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6EBE" w:rsidRDefault="00E06EBE" w:rsidP="00E06EBE">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4303A">
        <w:rPr>
          <w:rFonts w:ascii="Times New Roman" w:hAnsi="Times New Roman" w:cs="Times New Roman"/>
          <w:sz w:val="24"/>
          <w:szCs w:val="24"/>
        </w:rPr>
        <w:t>May 14</w:t>
      </w:r>
      <w:r>
        <w:rPr>
          <w:rFonts w:ascii="Times New Roman" w:hAnsi="Times New Roman" w:cs="Times New Roman"/>
          <w:sz w:val="24"/>
          <w:szCs w:val="24"/>
        </w:rPr>
        <w:t>,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00F4303A">
        <w:rPr>
          <w:rFonts w:ascii="Times New Roman" w:hAnsi="Times New Roman" w:cs="Times New Roman"/>
          <w:sz w:val="24"/>
          <w:szCs w:val="24"/>
        </w:rPr>
        <w:t>7</w:t>
      </w:r>
      <w:r>
        <w:rPr>
          <w:rFonts w:ascii="Times New Roman" w:hAnsi="Times New Roman" w:cs="Times New Roman"/>
          <w:sz w:val="24"/>
          <w:szCs w:val="24"/>
        </w:rPr>
        <w:t>:00 AM</w:t>
      </w: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Devin Long and Chad </w:t>
      </w:r>
      <w:proofErr w:type="spellStart"/>
      <w:r>
        <w:rPr>
          <w:rFonts w:ascii="Times New Roman" w:hAnsi="Times New Roman" w:cs="Times New Roman"/>
          <w:sz w:val="24"/>
          <w:szCs w:val="24"/>
        </w:rPr>
        <w:t>Reimche</w:t>
      </w:r>
      <w:proofErr w:type="spellEnd"/>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Bruggen-Rinke-Noonan, Thomas Demke, Apex </w:t>
      </w:r>
      <w:r w:rsidRPr="002944E2">
        <w:rPr>
          <w:rFonts w:ascii="Times New Roman" w:hAnsi="Times New Roman" w:cs="Times New Roman"/>
          <w:sz w:val="24"/>
          <w:szCs w:val="24"/>
        </w:rPr>
        <w:t xml:space="preserve">Engineering, </w:t>
      </w:r>
      <w:r>
        <w:rPr>
          <w:rFonts w:ascii="Times New Roman" w:hAnsi="Times New Roman" w:cs="Times New Roman"/>
          <w:sz w:val="24"/>
          <w:szCs w:val="24"/>
        </w:rPr>
        <w:t>were in attendance via video conference.</w:t>
      </w: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w:t>
      </w:r>
      <w:r w:rsidR="00F4303A">
        <w:rPr>
          <w:rFonts w:ascii="Times New Roman" w:hAnsi="Times New Roman" w:cs="Times New Roman"/>
          <w:sz w:val="24"/>
          <w:szCs w:val="24"/>
        </w:rPr>
        <w:t>7</w:t>
      </w:r>
      <w:r>
        <w:rPr>
          <w:rFonts w:ascii="Times New Roman" w:hAnsi="Times New Roman" w:cs="Times New Roman"/>
          <w:sz w:val="24"/>
          <w:szCs w:val="24"/>
        </w:rPr>
        <w:t xml:space="preserve">:00 am.  </w:t>
      </w: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April 9, 2024 meeting were reviewed. </w:t>
      </w:r>
      <w:r w:rsidR="00542567">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sidR="00542567">
        <w:rPr>
          <w:rFonts w:ascii="Times New Roman" w:hAnsi="Times New Roman" w:cs="Times New Roman"/>
          <w:sz w:val="24"/>
          <w:szCs w:val="24"/>
        </w:rPr>
        <w:t xml:space="preserve">Bryon </w:t>
      </w:r>
      <w:r>
        <w:rPr>
          <w:rFonts w:ascii="Times New Roman" w:hAnsi="Times New Roman" w:cs="Times New Roman"/>
          <w:sz w:val="24"/>
          <w:szCs w:val="24"/>
        </w:rPr>
        <w:t>to approve the minutes.  All voting aye, motion carried.</w:t>
      </w:r>
    </w:p>
    <w:p w:rsidR="00F4303A" w:rsidRDefault="00F4303A" w:rsidP="00E06EBE">
      <w:pPr>
        <w:pStyle w:val="NoSpacing"/>
        <w:rPr>
          <w:rFonts w:ascii="Times New Roman" w:hAnsi="Times New Roman" w:cs="Times New Roman"/>
          <w:sz w:val="24"/>
          <w:szCs w:val="24"/>
        </w:rPr>
      </w:pPr>
    </w:p>
    <w:p w:rsidR="00F4303A" w:rsidRDefault="00F4303A" w:rsidP="00F4303A">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May 3, 2024</w:t>
      </w:r>
      <w:r w:rsidR="00542567">
        <w:rPr>
          <w:rFonts w:ascii="Times New Roman" w:hAnsi="Times New Roman" w:cs="Times New Roman"/>
          <w:sz w:val="24"/>
          <w:szCs w:val="24"/>
        </w:rPr>
        <w:t xml:space="preserve"> special</w:t>
      </w:r>
      <w:r>
        <w:rPr>
          <w:rFonts w:ascii="Times New Roman" w:hAnsi="Times New Roman" w:cs="Times New Roman"/>
          <w:sz w:val="24"/>
          <w:szCs w:val="24"/>
        </w:rPr>
        <w:t xml:space="preserve"> meeting were reviewed. </w:t>
      </w:r>
      <w:r w:rsidR="00542567">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proofErr w:type="spellStart"/>
      <w:r>
        <w:rPr>
          <w:rFonts w:ascii="Times New Roman" w:hAnsi="Times New Roman" w:cs="Times New Roman"/>
          <w:sz w:val="24"/>
          <w:szCs w:val="24"/>
        </w:rPr>
        <w:t>C</w:t>
      </w:r>
      <w:r w:rsidR="00542567">
        <w:rPr>
          <w:rFonts w:ascii="Times New Roman" w:hAnsi="Times New Roman" w:cs="Times New Roman"/>
          <w:sz w:val="24"/>
          <w:szCs w:val="24"/>
        </w:rPr>
        <w:t>Tom</w:t>
      </w:r>
      <w:proofErr w:type="spellEnd"/>
      <w:r>
        <w:rPr>
          <w:rFonts w:ascii="Times New Roman" w:hAnsi="Times New Roman" w:cs="Times New Roman"/>
          <w:sz w:val="24"/>
          <w:szCs w:val="24"/>
        </w:rPr>
        <w:t xml:space="preserve"> to approve the minutes.  All voting aye, motion carried.</w:t>
      </w:r>
    </w:p>
    <w:p w:rsidR="00F4303A" w:rsidRDefault="00F4303A"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E06EBE" w:rsidRDefault="00E06EBE" w:rsidP="00E06EB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reported that the monitoring equipment is in and operating. </w:t>
      </w:r>
    </w:p>
    <w:p w:rsidR="00E66977" w:rsidRDefault="00E66977" w:rsidP="00E06EB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Sulfate levels are still high</w:t>
      </w:r>
      <w:r w:rsidR="00542567">
        <w:rPr>
          <w:rFonts w:ascii="Times New Roman" w:hAnsi="Times New Roman" w:cs="Times New Roman"/>
          <w:sz w:val="24"/>
          <w:szCs w:val="24"/>
        </w:rPr>
        <w:t xml:space="preserve"> according to the monitoring equipment,</w:t>
      </w:r>
      <w:r>
        <w:rPr>
          <w:rFonts w:ascii="Times New Roman" w:hAnsi="Times New Roman" w:cs="Times New Roman"/>
          <w:sz w:val="24"/>
          <w:szCs w:val="24"/>
        </w:rPr>
        <w:t xml:space="preserve"> so the pumps are not on.</w:t>
      </w:r>
    </w:p>
    <w:p w:rsidR="00E66977" w:rsidRDefault="00E66977" w:rsidP="00E06EB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on having </w:t>
      </w:r>
      <w:r w:rsidR="00542567">
        <w:rPr>
          <w:rFonts w:ascii="Times New Roman" w:hAnsi="Times New Roman" w:cs="Times New Roman"/>
          <w:sz w:val="24"/>
          <w:szCs w:val="24"/>
        </w:rPr>
        <w:t>Minnesota Valley Testing Lab test the sulfate</w:t>
      </w:r>
      <w:r w:rsidR="0044177E">
        <w:rPr>
          <w:rFonts w:ascii="Times New Roman" w:hAnsi="Times New Roman" w:cs="Times New Roman"/>
          <w:sz w:val="24"/>
          <w:szCs w:val="24"/>
        </w:rPr>
        <w:t xml:space="preserve"> levels in </w:t>
      </w:r>
      <w:proofErr w:type="spellStart"/>
      <w:r w:rsidR="0044177E">
        <w:rPr>
          <w:rFonts w:ascii="Times New Roman" w:hAnsi="Times New Roman" w:cs="Times New Roman"/>
          <w:sz w:val="24"/>
          <w:szCs w:val="24"/>
        </w:rPr>
        <w:t>Hurdsfield</w:t>
      </w:r>
      <w:proofErr w:type="spellEnd"/>
      <w:r w:rsidR="00542567">
        <w:rPr>
          <w:rFonts w:ascii="Times New Roman" w:hAnsi="Times New Roman" w:cs="Times New Roman"/>
          <w:sz w:val="24"/>
          <w:szCs w:val="24"/>
        </w:rPr>
        <w:t xml:space="preserve"> </w:t>
      </w:r>
      <w:r w:rsidR="0044177E">
        <w:rPr>
          <w:rFonts w:ascii="Times New Roman" w:hAnsi="Times New Roman" w:cs="Times New Roman"/>
          <w:sz w:val="24"/>
          <w:szCs w:val="24"/>
        </w:rPr>
        <w:t>L</w:t>
      </w:r>
      <w:r w:rsidR="00542567">
        <w:rPr>
          <w:rFonts w:ascii="Times New Roman" w:hAnsi="Times New Roman" w:cs="Times New Roman"/>
          <w:sz w:val="24"/>
          <w:szCs w:val="24"/>
        </w:rPr>
        <w:t xml:space="preserve">ake and by the monitoring sites.  Bryon made the motion, seconded by Chad to have Apex Engineering contact Minnesota Valley Testing Lab (company that has done previous testing) </w:t>
      </w:r>
      <w:r w:rsidR="0044177E">
        <w:rPr>
          <w:rFonts w:ascii="Times New Roman" w:hAnsi="Times New Roman" w:cs="Times New Roman"/>
          <w:sz w:val="24"/>
          <w:szCs w:val="24"/>
        </w:rPr>
        <w:t>to test the sulfate levels in</w:t>
      </w:r>
      <w:r w:rsidR="0044177E" w:rsidRPr="0044177E">
        <w:rPr>
          <w:rFonts w:ascii="Times New Roman" w:hAnsi="Times New Roman" w:cs="Times New Roman"/>
          <w:sz w:val="24"/>
          <w:szCs w:val="24"/>
        </w:rPr>
        <w:t xml:space="preserve"> </w:t>
      </w:r>
      <w:proofErr w:type="spellStart"/>
      <w:r w:rsidR="0044177E">
        <w:rPr>
          <w:rFonts w:ascii="Times New Roman" w:hAnsi="Times New Roman" w:cs="Times New Roman"/>
          <w:sz w:val="24"/>
          <w:szCs w:val="24"/>
        </w:rPr>
        <w:t>Hurdsfield</w:t>
      </w:r>
      <w:proofErr w:type="spellEnd"/>
      <w:r w:rsidR="0044177E">
        <w:rPr>
          <w:rFonts w:ascii="Times New Roman" w:hAnsi="Times New Roman" w:cs="Times New Roman"/>
          <w:sz w:val="24"/>
          <w:szCs w:val="24"/>
        </w:rPr>
        <w:t xml:space="preserve"> Lake and by the monitoring sites.  All voting aye, motion carried</w:t>
      </w:r>
    </w:p>
    <w:p w:rsidR="00E06EBE" w:rsidRDefault="00E06EBE" w:rsidP="00E06EBE">
      <w:pPr>
        <w:pStyle w:val="NoSpacing"/>
        <w:rPr>
          <w:rFonts w:ascii="Times New Roman" w:hAnsi="Times New Roman" w:cs="Times New Roman"/>
          <w:sz w:val="24"/>
          <w:szCs w:val="24"/>
        </w:rPr>
      </w:pPr>
    </w:p>
    <w:p w:rsidR="00F4303A" w:rsidRDefault="00E06EBE" w:rsidP="0044177E">
      <w:pPr>
        <w:pStyle w:val="NoSpacing"/>
        <w:rPr>
          <w:rFonts w:ascii="Times New Roman" w:hAnsi="Times New Roman" w:cs="Times New Roman"/>
          <w:b/>
          <w:sz w:val="24"/>
          <w:szCs w:val="24"/>
          <w:u w:val="single"/>
        </w:rPr>
      </w:pPr>
      <w:r w:rsidRPr="0044177E">
        <w:rPr>
          <w:rFonts w:ascii="Times New Roman" w:hAnsi="Times New Roman" w:cs="Times New Roman"/>
          <w:b/>
          <w:sz w:val="24"/>
          <w:szCs w:val="24"/>
          <w:u w:val="single"/>
        </w:rPr>
        <w:t>55</w:t>
      </w:r>
      <w:r w:rsidRPr="0044177E">
        <w:rPr>
          <w:rFonts w:ascii="Times New Roman" w:hAnsi="Times New Roman" w:cs="Times New Roman"/>
          <w:b/>
          <w:sz w:val="24"/>
          <w:szCs w:val="24"/>
          <w:u w:val="single"/>
          <w:vertAlign w:val="superscript"/>
        </w:rPr>
        <w:t>th</w:t>
      </w:r>
      <w:r w:rsidRPr="0044177E">
        <w:rPr>
          <w:rFonts w:ascii="Times New Roman" w:hAnsi="Times New Roman" w:cs="Times New Roman"/>
          <w:b/>
          <w:sz w:val="24"/>
          <w:szCs w:val="24"/>
          <w:u w:val="single"/>
        </w:rPr>
        <w:t xml:space="preserve"> Ave NE Crossing in the Oak Creek Drain</w:t>
      </w:r>
    </w:p>
    <w:p w:rsidR="00E77B6B" w:rsidRPr="00E77B6B" w:rsidRDefault="00E77B6B" w:rsidP="00E77B6B">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Kale reported that a letter was sent and received by the Fairville Township officers </w:t>
      </w:r>
      <w:r w:rsidR="00F45FE8">
        <w:rPr>
          <w:rFonts w:ascii="Times New Roman" w:hAnsi="Times New Roman" w:cs="Times New Roman"/>
          <w:sz w:val="24"/>
          <w:szCs w:val="24"/>
        </w:rPr>
        <w:t xml:space="preserve">that the township does not have jurisdiction over the crossings and that the township will take no further action of any sort with regards to the crossings. </w:t>
      </w:r>
    </w:p>
    <w:p w:rsidR="0044177E" w:rsidRDefault="0044177E" w:rsidP="0044177E">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reported to the board that Fairville Township hired Rue Construction to remove the </w:t>
      </w:r>
      <w:r w:rsidR="00E77B6B">
        <w:rPr>
          <w:rFonts w:ascii="Times New Roman" w:hAnsi="Times New Roman" w:cs="Times New Roman"/>
          <w:sz w:val="24"/>
          <w:szCs w:val="24"/>
        </w:rPr>
        <w:t xml:space="preserve">gated </w:t>
      </w:r>
      <w:r>
        <w:rPr>
          <w:rFonts w:ascii="Times New Roman" w:hAnsi="Times New Roman" w:cs="Times New Roman"/>
          <w:sz w:val="24"/>
          <w:szCs w:val="24"/>
        </w:rPr>
        <w:t>culvert at the 55</w:t>
      </w:r>
      <w:r w:rsidRPr="0044177E">
        <w:rPr>
          <w:rFonts w:ascii="Times New Roman" w:hAnsi="Times New Roman" w:cs="Times New Roman"/>
          <w:sz w:val="24"/>
          <w:szCs w:val="24"/>
          <w:vertAlign w:val="superscript"/>
        </w:rPr>
        <w:t>th</w:t>
      </w:r>
      <w:r>
        <w:rPr>
          <w:rFonts w:ascii="Times New Roman" w:hAnsi="Times New Roman" w:cs="Times New Roman"/>
          <w:sz w:val="24"/>
          <w:szCs w:val="24"/>
        </w:rPr>
        <w:t xml:space="preserve"> Ave Crossing</w:t>
      </w:r>
      <w:r w:rsidR="00E77B6B">
        <w:rPr>
          <w:rFonts w:ascii="Times New Roman" w:hAnsi="Times New Roman" w:cs="Times New Roman"/>
          <w:sz w:val="24"/>
          <w:szCs w:val="24"/>
        </w:rPr>
        <w:t xml:space="preserve"> and the gated culvert south of this crossing.  </w:t>
      </w:r>
    </w:p>
    <w:p w:rsidR="00E77B6B" w:rsidRDefault="00E77B6B" w:rsidP="0044177E">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Larry reported that he met with Sheriff Kluth at the Richard Lies farm and the gates and culverts were there and were destroyed.</w:t>
      </w:r>
    </w:p>
    <w:p w:rsidR="00E77B6B" w:rsidRDefault="00F45FE8" w:rsidP="0044177E">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Kale read the letter Alex </w:t>
      </w:r>
      <w:proofErr w:type="spellStart"/>
      <w:r>
        <w:rPr>
          <w:rFonts w:ascii="Times New Roman" w:hAnsi="Times New Roman" w:cs="Times New Roman"/>
          <w:sz w:val="24"/>
          <w:szCs w:val="24"/>
        </w:rPr>
        <w:t>Mastellar</w:t>
      </w:r>
      <w:proofErr w:type="spellEnd"/>
      <w:r>
        <w:rPr>
          <w:rFonts w:ascii="Times New Roman" w:hAnsi="Times New Roman" w:cs="Times New Roman"/>
          <w:sz w:val="24"/>
          <w:szCs w:val="24"/>
        </w:rPr>
        <w:t>-Rinke-Noonan received from Alex Lies, Chairman of the Fairville Township stating Fairville Township believes they have the authority over the crossings.</w:t>
      </w:r>
    </w:p>
    <w:p w:rsidR="00F45FE8" w:rsidRPr="0044177E" w:rsidRDefault="00F45FE8" w:rsidP="0044177E">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Devin made the motion, seconded by Bryon to have Kale and Alex </w:t>
      </w:r>
      <w:proofErr w:type="spellStart"/>
      <w:r>
        <w:rPr>
          <w:rFonts w:ascii="Times New Roman" w:hAnsi="Times New Roman" w:cs="Times New Roman"/>
          <w:sz w:val="24"/>
          <w:szCs w:val="24"/>
        </w:rPr>
        <w:t>Mastellar</w:t>
      </w:r>
      <w:proofErr w:type="spellEnd"/>
      <w:r>
        <w:rPr>
          <w:rFonts w:ascii="Times New Roman" w:hAnsi="Times New Roman" w:cs="Times New Roman"/>
          <w:sz w:val="24"/>
          <w:szCs w:val="24"/>
        </w:rPr>
        <w:t xml:space="preserve"> work with the Wells County States Attorney, Kathleen Murray, regarding a criminal referral for this issue.</w:t>
      </w:r>
    </w:p>
    <w:p w:rsidR="00F4303A" w:rsidRDefault="00F4303A" w:rsidP="00E06EBE">
      <w:pPr>
        <w:pStyle w:val="NoSpacing"/>
        <w:rPr>
          <w:rFonts w:ascii="Times New Roman" w:hAnsi="Times New Roman" w:cs="Times New Roman"/>
          <w:sz w:val="24"/>
          <w:szCs w:val="24"/>
        </w:rPr>
      </w:pPr>
    </w:p>
    <w:p w:rsidR="00E06EBE" w:rsidRPr="00333FA1" w:rsidRDefault="00E06EBE" w:rsidP="00E06EBE">
      <w:pPr>
        <w:pStyle w:val="NoSpacing"/>
        <w:ind w:left="1080"/>
        <w:rPr>
          <w:rFonts w:ascii="Times New Roman" w:hAnsi="Times New Roman" w:cs="Times New Roman"/>
          <w:sz w:val="24"/>
          <w:szCs w:val="24"/>
        </w:rPr>
      </w:pPr>
    </w:p>
    <w:p w:rsidR="00E06EBE" w:rsidRDefault="00E06EBE" w:rsidP="00E06EBE">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Crossing between Hamburg and Oshkosh Township</w:t>
      </w:r>
    </w:p>
    <w:p w:rsidR="00E06EBE" w:rsidRPr="00823893" w:rsidRDefault="00E06EBE" w:rsidP="00E06EB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received a letter from the Hamburg Township officers that they have no issue with a request for a crossing between the SW4 of 32-149-69 and the NW4 of 1-148-70.</w:t>
      </w:r>
    </w:p>
    <w:p w:rsidR="00E06EBE" w:rsidRDefault="00F45FE8" w:rsidP="00E06EB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Oshkosh Township is no longer putting in a Texas Crossing at this location.  Instead they will replace the 3- 36 inch culverts and cost share 60% WRD and 40% Township.</w:t>
      </w:r>
    </w:p>
    <w:p w:rsidR="00E06EBE" w:rsidRDefault="00E06EBE" w:rsidP="00E06EBE">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Hagemei</w:t>
      </w:r>
      <w:bookmarkStart w:id="0" w:name="_GoBack"/>
      <w:bookmarkEnd w:id="0"/>
      <w:r>
        <w:rPr>
          <w:rFonts w:ascii="Times New Roman" w:hAnsi="Times New Roman" w:cs="Times New Roman"/>
          <w:b/>
          <w:sz w:val="24"/>
          <w:szCs w:val="24"/>
          <w:u w:val="single"/>
        </w:rPr>
        <w:t>ster Clean out Request</w:t>
      </w:r>
    </w:p>
    <w:p w:rsidR="00840D79" w:rsidRDefault="00E06EBE" w:rsidP="00E06EBE">
      <w:pPr>
        <w:pStyle w:val="NoSpacing"/>
        <w:numPr>
          <w:ilvl w:val="0"/>
          <w:numId w:val="3"/>
        </w:numPr>
        <w:rPr>
          <w:rFonts w:ascii="Times New Roman" w:hAnsi="Times New Roman" w:cs="Times New Roman"/>
          <w:sz w:val="24"/>
          <w:szCs w:val="24"/>
        </w:rPr>
      </w:pPr>
      <w:r w:rsidRPr="00840D79">
        <w:rPr>
          <w:rFonts w:ascii="Times New Roman" w:hAnsi="Times New Roman" w:cs="Times New Roman"/>
          <w:sz w:val="24"/>
          <w:szCs w:val="24"/>
        </w:rPr>
        <w:t>Brock Hagemeister and Keith Wachtel requested a clean out in 33-147-69.  Fish and Wildlife have the easement in the surrounding area.  The WRD has an easement for this area.  In order to do this cleanout, the landowners will need to pay for this cleanout.  The landowners and the contractor will need to sign an indemnification</w:t>
      </w:r>
      <w:r w:rsidR="00840D79">
        <w:rPr>
          <w:rFonts w:ascii="Times New Roman" w:hAnsi="Times New Roman" w:cs="Times New Roman"/>
          <w:sz w:val="24"/>
          <w:szCs w:val="24"/>
        </w:rPr>
        <w:t>.</w:t>
      </w:r>
    </w:p>
    <w:p w:rsidR="00E06EBE" w:rsidRDefault="00840D79" w:rsidP="00E06EBE">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Larry reported that he gave </w:t>
      </w:r>
      <w:proofErr w:type="spellStart"/>
      <w:r>
        <w:rPr>
          <w:rFonts w:ascii="Times New Roman" w:hAnsi="Times New Roman" w:cs="Times New Roman"/>
          <w:sz w:val="24"/>
          <w:szCs w:val="24"/>
        </w:rPr>
        <w:t>Hagemeisters</w:t>
      </w:r>
      <w:proofErr w:type="spellEnd"/>
      <w:r>
        <w:rPr>
          <w:rFonts w:ascii="Times New Roman" w:hAnsi="Times New Roman" w:cs="Times New Roman"/>
          <w:sz w:val="24"/>
          <w:szCs w:val="24"/>
        </w:rPr>
        <w:t xml:space="preserve"> a copy of the indemnification and the WRD has not received it back from them.</w:t>
      </w:r>
    </w:p>
    <w:p w:rsidR="00840D79" w:rsidRPr="00840D79" w:rsidRDefault="00840D79" w:rsidP="00840D79">
      <w:pPr>
        <w:pStyle w:val="NoSpacing"/>
        <w:ind w:left="720"/>
        <w:rPr>
          <w:rFonts w:ascii="Times New Roman" w:hAnsi="Times New Roman" w:cs="Times New Roman"/>
          <w:sz w:val="24"/>
          <w:szCs w:val="24"/>
        </w:rPr>
      </w:pPr>
    </w:p>
    <w:p w:rsidR="00E06EBE" w:rsidRDefault="00E06EBE" w:rsidP="00E06EBE">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Pr>
          <w:rFonts w:ascii="Times New Roman" w:hAnsi="Times New Roman" w:cs="Times New Roman"/>
          <w:b/>
          <w:sz w:val="24"/>
          <w:szCs w:val="24"/>
          <w:u w:val="single"/>
        </w:rPr>
        <w:t>-Mark Schmitz concern</w:t>
      </w:r>
    </w:p>
    <w:p w:rsidR="00E06EBE" w:rsidRDefault="00E06EBE" w:rsidP="00E06EBE">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Larry and Brian Schimelfenig </w:t>
      </w:r>
      <w:r w:rsidR="00840D79">
        <w:rPr>
          <w:rFonts w:ascii="Times New Roman" w:hAnsi="Times New Roman" w:cs="Times New Roman"/>
          <w:sz w:val="24"/>
          <w:szCs w:val="24"/>
        </w:rPr>
        <w:t>have not taken</w:t>
      </w:r>
      <w:r>
        <w:rPr>
          <w:rFonts w:ascii="Times New Roman" w:hAnsi="Times New Roman" w:cs="Times New Roman"/>
          <w:sz w:val="24"/>
          <w:szCs w:val="24"/>
        </w:rPr>
        <w:t xml:space="preserve"> elevations of the area to see how much drop there is before the James River</w:t>
      </w:r>
      <w:r w:rsidR="00840D79">
        <w:rPr>
          <w:rFonts w:ascii="Times New Roman" w:hAnsi="Times New Roman" w:cs="Times New Roman"/>
          <w:sz w:val="24"/>
          <w:szCs w:val="24"/>
        </w:rPr>
        <w:t>.  Larry will coordinate with Brian Schimelfenig to complete this by the June meeting.</w:t>
      </w:r>
    </w:p>
    <w:p w:rsidR="00E06EBE" w:rsidRDefault="00E06EBE" w:rsidP="00E06EBE">
      <w:pPr>
        <w:pStyle w:val="NoSpacing"/>
        <w:rPr>
          <w:rFonts w:ascii="Times New Roman" w:hAnsi="Times New Roman" w:cs="Times New Roman"/>
          <w:sz w:val="24"/>
          <w:szCs w:val="24"/>
        </w:rPr>
      </w:pPr>
    </w:p>
    <w:p w:rsidR="00E06EBE" w:rsidRDefault="00E06EBE" w:rsidP="00E06EBE">
      <w:pPr>
        <w:pStyle w:val="NoSpacing"/>
        <w:rPr>
          <w:rFonts w:ascii="Times New Roman" w:hAnsi="Times New Roman" w:cs="Times New Roman"/>
          <w:b/>
          <w:sz w:val="24"/>
          <w:szCs w:val="24"/>
          <w:u w:val="single"/>
        </w:rPr>
      </w:pPr>
      <w:r w:rsidRPr="00E06EBE">
        <w:rPr>
          <w:rFonts w:ascii="Times New Roman" w:hAnsi="Times New Roman" w:cs="Times New Roman"/>
          <w:b/>
          <w:sz w:val="24"/>
          <w:szCs w:val="24"/>
          <w:u w:val="single"/>
        </w:rPr>
        <w:t>SB 2372</w:t>
      </w:r>
    </w:p>
    <w:p w:rsidR="00840D79" w:rsidRDefault="00840D79" w:rsidP="00840D79">
      <w:pPr>
        <w:pStyle w:val="NoSpacing"/>
        <w:numPr>
          <w:ilvl w:val="0"/>
          <w:numId w:val="3"/>
        </w:numPr>
        <w:rPr>
          <w:rFonts w:ascii="Times New Roman" w:hAnsi="Times New Roman" w:cs="Times New Roman"/>
          <w:b/>
          <w:sz w:val="24"/>
          <w:szCs w:val="24"/>
          <w:u w:val="single"/>
        </w:rPr>
      </w:pPr>
      <w:r>
        <w:rPr>
          <w:rFonts w:ascii="Times New Roman" w:hAnsi="Times New Roman" w:cs="Times New Roman"/>
          <w:sz w:val="24"/>
          <w:szCs w:val="24"/>
        </w:rPr>
        <w:t>Kale reported this will be a topic at the Water Topic Committee meeting.  Larry’s testimony from the Rocky Run Joint Board will be sent to the Chairman of the Water Topic Committee.</w:t>
      </w:r>
    </w:p>
    <w:p w:rsidR="00E06EBE" w:rsidRDefault="00E06EBE" w:rsidP="00E06EBE">
      <w:pPr>
        <w:pStyle w:val="NoSpacing"/>
        <w:rPr>
          <w:rFonts w:ascii="Times New Roman" w:hAnsi="Times New Roman" w:cs="Times New Roman"/>
          <w:b/>
          <w:sz w:val="24"/>
          <w:szCs w:val="24"/>
          <w:u w:val="single"/>
        </w:rPr>
      </w:pPr>
    </w:p>
    <w:p w:rsidR="00E06EBE" w:rsidRDefault="00E06EBE" w:rsidP="00E06EBE">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Rinke-Noonan Conflict Waiver-Re: Ellingson</w:t>
      </w:r>
    </w:p>
    <w:p w:rsidR="00E06EBE" w:rsidRDefault="00E06EBE" w:rsidP="00E06EBE">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reviewed the Conflict of Interest regarding Tile Permits 2024-</w:t>
      </w:r>
      <w:proofErr w:type="gramStart"/>
      <w:r>
        <w:rPr>
          <w:rFonts w:ascii="Times New Roman" w:hAnsi="Times New Roman" w:cs="Times New Roman"/>
          <w:sz w:val="24"/>
          <w:szCs w:val="24"/>
        </w:rPr>
        <w:t>000</w:t>
      </w:r>
      <w:r w:rsidR="00BE4C98">
        <w:rPr>
          <w:rFonts w:ascii="Times New Roman" w:hAnsi="Times New Roman" w:cs="Times New Roman"/>
          <w:sz w:val="24"/>
          <w:szCs w:val="24"/>
        </w:rPr>
        <w:t>4.</w:t>
      </w:r>
      <w:r>
        <w:rPr>
          <w:rFonts w:ascii="Times New Roman" w:hAnsi="Times New Roman" w:cs="Times New Roman"/>
          <w:sz w:val="24"/>
          <w:szCs w:val="24"/>
        </w:rPr>
        <w:t>.</w:t>
      </w:r>
      <w:proofErr w:type="gramEnd"/>
      <w:r>
        <w:rPr>
          <w:rFonts w:ascii="Times New Roman" w:hAnsi="Times New Roman" w:cs="Times New Roman"/>
          <w:sz w:val="24"/>
          <w:szCs w:val="24"/>
        </w:rPr>
        <w:t xml:space="preserve">Brian made the motion, seconded by </w:t>
      </w:r>
      <w:r w:rsidR="00840D79">
        <w:rPr>
          <w:rFonts w:ascii="Times New Roman" w:hAnsi="Times New Roman" w:cs="Times New Roman"/>
          <w:sz w:val="24"/>
          <w:szCs w:val="24"/>
        </w:rPr>
        <w:t>Devin</w:t>
      </w:r>
      <w:r>
        <w:rPr>
          <w:rFonts w:ascii="Times New Roman" w:hAnsi="Times New Roman" w:cs="Times New Roman"/>
          <w:sz w:val="24"/>
          <w:szCs w:val="24"/>
        </w:rPr>
        <w:t xml:space="preserve"> to sign the Conflict of Interests.  All voting aye, motion carried. </w:t>
      </w:r>
    </w:p>
    <w:p w:rsidR="00E06EBE" w:rsidRDefault="00E06EBE" w:rsidP="00E06EBE">
      <w:pPr>
        <w:pStyle w:val="NoSpacing"/>
        <w:rPr>
          <w:rFonts w:ascii="Times New Roman" w:hAnsi="Times New Roman" w:cs="Times New Roman"/>
          <w:b/>
          <w:sz w:val="24"/>
          <w:szCs w:val="24"/>
          <w:u w:val="single"/>
        </w:rPr>
      </w:pPr>
    </w:p>
    <w:p w:rsidR="00E06EBE" w:rsidRPr="00E06EBE" w:rsidRDefault="00E06EBE" w:rsidP="00E06EBE">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Tile Permit 2024-0004</w:t>
      </w:r>
    </w:p>
    <w:p w:rsidR="00840D79" w:rsidRDefault="00BE4C98" w:rsidP="00BE4C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board reviewed the 2024-0002 Tile permit. </w:t>
      </w:r>
      <w:r w:rsidR="00840D79">
        <w:rPr>
          <w:rFonts w:ascii="Times New Roman" w:hAnsi="Times New Roman" w:cs="Times New Roman"/>
          <w:sz w:val="24"/>
          <w:szCs w:val="24"/>
        </w:rPr>
        <w:t xml:space="preserve">The WRD requested that the tiles be at a depth of 4 feet and to stay 10-15 feet outside of Drain #1 channel.  The landowner understands that the tile will be in the Drain #1 Right of Way and the WRD is not responsible for any damages to the tile.  </w:t>
      </w:r>
    </w:p>
    <w:p w:rsidR="00BE4C98" w:rsidRDefault="003D3CA0" w:rsidP="00BE4C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Bryon</w:t>
      </w:r>
      <w:r w:rsidR="00BE4C98">
        <w:rPr>
          <w:rFonts w:ascii="Times New Roman" w:hAnsi="Times New Roman" w:cs="Times New Roman"/>
          <w:sz w:val="24"/>
          <w:szCs w:val="24"/>
        </w:rPr>
        <w:t xml:space="preserve"> made the motion, seconded by </w:t>
      </w:r>
      <w:r>
        <w:rPr>
          <w:rFonts w:ascii="Times New Roman" w:hAnsi="Times New Roman" w:cs="Times New Roman"/>
          <w:sz w:val="24"/>
          <w:szCs w:val="24"/>
        </w:rPr>
        <w:t>Devin</w:t>
      </w:r>
      <w:r w:rsidR="00BE4C98">
        <w:rPr>
          <w:rFonts w:ascii="Times New Roman" w:hAnsi="Times New Roman" w:cs="Times New Roman"/>
          <w:sz w:val="24"/>
          <w:szCs w:val="24"/>
        </w:rPr>
        <w:t xml:space="preserve"> to approve this permit.  All voting aye,</w:t>
      </w:r>
      <w:r>
        <w:rPr>
          <w:rFonts w:ascii="Times New Roman" w:hAnsi="Times New Roman" w:cs="Times New Roman"/>
          <w:sz w:val="24"/>
          <w:szCs w:val="24"/>
        </w:rPr>
        <w:t xml:space="preserve"> with Tom abstaining from the vote due to a conflict as this is a permit submitted by Tom.  Motion carried. </w:t>
      </w:r>
    </w:p>
    <w:p w:rsidR="00BE4C98" w:rsidRDefault="00BE4C98" w:rsidP="00BE4C98">
      <w:pPr>
        <w:pStyle w:val="NoSpacing"/>
        <w:ind w:left="720"/>
        <w:rPr>
          <w:rFonts w:ascii="Times New Roman" w:hAnsi="Times New Roman" w:cs="Times New Roman"/>
          <w:sz w:val="24"/>
          <w:szCs w:val="24"/>
        </w:rPr>
      </w:pPr>
    </w:p>
    <w:p w:rsidR="00BE4C98" w:rsidRPr="00BE4C98" w:rsidRDefault="00BE4C98" w:rsidP="00BE4C98">
      <w:pPr>
        <w:pStyle w:val="NoSpacing"/>
        <w:rPr>
          <w:rFonts w:ascii="Times New Roman" w:hAnsi="Times New Roman" w:cs="Times New Roman"/>
          <w:b/>
          <w:sz w:val="24"/>
          <w:szCs w:val="24"/>
          <w:u w:val="single"/>
        </w:rPr>
      </w:pPr>
      <w:r w:rsidRPr="00BE4C98">
        <w:rPr>
          <w:rFonts w:ascii="Times New Roman" w:hAnsi="Times New Roman" w:cs="Times New Roman"/>
          <w:b/>
          <w:sz w:val="24"/>
          <w:szCs w:val="24"/>
          <w:u w:val="single"/>
        </w:rPr>
        <w:t>Printer</w:t>
      </w:r>
    </w:p>
    <w:p w:rsidR="00E06EBE" w:rsidRDefault="003D3CA0" w:rsidP="003D3CA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Tammy reported that her 10-year-old printer is jamming.  Devin made the motion, seconded by Chad to purchase a new printer.  All voting aye, motion carried. </w:t>
      </w:r>
    </w:p>
    <w:p w:rsidR="00E06EBE" w:rsidRDefault="00E06EBE" w:rsidP="00E06EBE">
      <w:pPr>
        <w:rPr>
          <w:rFonts w:ascii="Times New Roman" w:hAnsi="Times New Roman" w:cs="Times New Roman"/>
          <w:b/>
          <w:sz w:val="24"/>
          <w:szCs w:val="24"/>
          <w:u w:val="single"/>
        </w:rPr>
      </w:pPr>
    </w:p>
    <w:p w:rsidR="00BE4C98" w:rsidRDefault="00BE4C98" w:rsidP="00BE4C98">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Bryon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seconded by T</w:t>
      </w:r>
      <w:r w:rsidR="003D3CA0">
        <w:rPr>
          <w:rFonts w:ascii="Times New Roman" w:hAnsi="Times New Roman" w:cs="Times New Roman"/>
          <w:sz w:val="24"/>
          <w:szCs w:val="24"/>
        </w:rPr>
        <w:t>om</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w:t>
      </w:r>
      <w:r w:rsidR="003D3CA0">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3D3CA0">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3D2613" w:rsidRDefault="003D2613" w:rsidP="00BE4C98">
      <w:pPr>
        <w:spacing w:after="0" w:line="240" w:lineRule="auto"/>
        <w:rPr>
          <w:rFonts w:ascii="Times New Roman" w:hAnsi="Times New Roman" w:cs="Times New Roman"/>
          <w:sz w:val="24"/>
          <w:szCs w:val="24"/>
        </w:rPr>
      </w:pP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#6844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$1479.83</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#6845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347.35</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#6846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417.03</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#6847 Devin Long-per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358.07</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#6848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360.75</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#6849 </w:t>
      </w:r>
      <w:r w:rsidRPr="003D2613">
        <w:rPr>
          <w:rFonts w:ascii="Times New Roman" w:hAnsi="Times New Roman" w:cs="Times New Roman"/>
          <w:sz w:val="24"/>
          <w:szCs w:val="24"/>
        </w:rPr>
        <w:t>Tammy Roehrich</w:t>
      </w:r>
      <w:r>
        <w:rPr>
          <w:rFonts w:ascii="Times New Roman" w:hAnsi="Times New Roman" w:cs="Times New Roman"/>
          <w:sz w:val="24"/>
          <w:szCs w:val="24"/>
        </w:rPr>
        <w:t>-Salary</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1847.00</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#6850 Apex Engineering-Engineering Services</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6809.50</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#6851 Rinke-Noonan- Legal Fees</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4515.50</w:t>
      </w:r>
    </w:p>
    <w:p w:rsidR="003D2613" w:rsidRDefault="003D2613"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#6852 </w:t>
      </w:r>
      <w:proofErr w:type="spellStart"/>
      <w:r>
        <w:rPr>
          <w:rFonts w:ascii="Times New Roman" w:hAnsi="Times New Roman" w:cs="Times New Roman"/>
          <w:sz w:val="24"/>
          <w:szCs w:val="24"/>
        </w:rPr>
        <w:t>Sykeston</w:t>
      </w:r>
      <w:proofErr w:type="spellEnd"/>
      <w:r>
        <w:rPr>
          <w:rFonts w:ascii="Times New Roman" w:hAnsi="Times New Roman" w:cs="Times New Roman"/>
          <w:sz w:val="24"/>
          <w:szCs w:val="24"/>
        </w:rPr>
        <w:t xml:space="preserve"> Park Board- 2024 Commitment</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2500.00</w:t>
      </w:r>
    </w:p>
    <w:p w:rsidR="00A5604D" w:rsidRDefault="00A5604D"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#6853 Wells County Treasurer- Ottertail share</w:t>
      </w:r>
      <w:r>
        <w:rPr>
          <w:rFonts w:ascii="Times New Roman" w:hAnsi="Times New Roman" w:cs="Times New Roman"/>
          <w:sz w:val="24"/>
          <w:szCs w:val="24"/>
        </w:rPr>
        <w:tab/>
      </w:r>
      <w:r>
        <w:rPr>
          <w:rFonts w:ascii="Times New Roman" w:hAnsi="Times New Roman" w:cs="Times New Roman"/>
          <w:sz w:val="24"/>
          <w:szCs w:val="24"/>
        </w:rPr>
        <w:tab/>
        <w:t xml:space="preserve">                  41.37</w:t>
      </w:r>
    </w:p>
    <w:p w:rsidR="003D2613" w:rsidRDefault="003D2613" w:rsidP="00BE4C98">
      <w:pPr>
        <w:spacing w:after="0" w:line="240" w:lineRule="auto"/>
        <w:rPr>
          <w:rFonts w:ascii="Times New Roman" w:hAnsi="Times New Roman" w:cs="Times New Roman"/>
          <w:sz w:val="24"/>
          <w:szCs w:val="24"/>
        </w:rPr>
      </w:pPr>
    </w:p>
    <w:p w:rsidR="003D2613" w:rsidRDefault="003D2613" w:rsidP="00BE4C98">
      <w:pPr>
        <w:spacing w:after="0" w:line="240" w:lineRule="auto"/>
        <w:rPr>
          <w:rFonts w:ascii="Times New Roman" w:hAnsi="Times New Roman" w:cs="Times New Roman"/>
          <w:sz w:val="24"/>
          <w:szCs w:val="24"/>
        </w:rPr>
      </w:pPr>
    </w:p>
    <w:p w:rsidR="003D2613" w:rsidRDefault="003D2613" w:rsidP="00BE4C98">
      <w:pPr>
        <w:spacing w:after="0" w:line="240" w:lineRule="auto"/>
        <w:rPr>
          <w:rFonts w:ascii="Times New Roman" w:hAnsi="Times New Roman" w:cs="Times New Roman"/>
          <w:sz w:val="24"/>
          <w:szCs w:val="24"/>
          <w:u w:val="single"/>
        </w:rPr>
      </w:pPr>
      <w:r w:rsidRPr="003D2613">
        <w:rPr>
          <w:rFonts w:ascii="Times New Roman" w:hAnsi="Times New Roman" w:cs="Times New Roman"/>
          <w:sz w:val="24"/>
          <w:szCs w:val="24"/>
          <w:u w:val="single"/>
        </w:rPr>
        <w:t>Drain Fund</w:t>
      </w:r>
    </w:p>
    <w:p w:rsidR="003D2613" w:rsidRDefault="003D2613" w:rsidP="00BE4C98">
      <w:pPr>
        <w:spacing w:after="0" w:line="240" w:lineRule="auto"/>
        <w:rPr>
          <w:rFonts w:ascii="Times New Roman" w:hAnsi="Times New Roman" w:cs="Times New Roman"/>
          <w:sz w:val="24"/>
          <w:szCs w:val="24"/>
        </w:rPr>
      </w:pPr>
      <w:r w:rsidRPr="003D2613">
        <w:rPr>
          <w:rFonts w:ascii="Times New Roman" w:hAnsi="Times New Roman" w:cs="Times New Roman"/>
          <w:sz w:val="24"/>
          <w:szCs w:val="24"/>
        </w:rPr>
        <w:t>#</w:t>
      </w:r>
      <w:r>
        <w:rPr>
          <w:rFonts w:ascii="Times New Roman" w:hAnsi="Times New Roman" w:cs="Times New Roman"/>
          <w:sz w:val="24"/>
          <w:szCs w:val="24"/>
        </w:rPr>
        <w:t>933 Apex Engineering- Engineering Services</w:t>
      </w:r>
      <w:r w:rsidR="00A5604D">
        <w:rPr>
          <w:rFonts w:ascii="Times New Roman" w:hAnsi="Times New Roman" w:cs="Times New Roman"/>
          <w:sz w:val="24"/>
          <w:szCs w:val="24"/>
        </w:rPr>
        <w:tab/>
      </w:r>
      <w:r w:rsidR="00A5604D">
        <w:rPr>
          <w:rFonts w:ascii="Times New Roman" w:hAnsi="Times New Roman" w:cs="Times New Roman"/>
          <w:sz w:val="24"/>
          <w:szCs w:val="24"/>
        </w:rPr>
        <w:tab/>
      </w:r>
      <w:r w:rsidR="00A5604D">
        <w:rPr>
          <w:rFonts w:ascii="Times New Roman" w:hAnsi="Times New Roman" w:cs="Times New Roman"/>
          <w:sz w:val="24"/>
          <w:szCs w:val="24"/>
        </w:rPr>
        <w:tab/>
        <w:t xml:space="preserve">  6107.47</w:t>
      </w:r>
    </w:p>
    <w:p w:rsidR="003D2613" w:rsidRPr="003D2613" w:rsidRDefault="00A5604D"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#934 </w:t>
      </w:r>
      <w:r w:rsidR="003D2613">
        <w:rPr>
          <w:rFonts w:ascii="Times New Roman" w:hAnsi="Times New Roman" w:cs="Times New Roman"/>
          <w:sz w:val="24"/>
          <w:szCs w:val="24"/>
        </w:rPr>
        <w:t>Northern Plains Electric-</w:t>
      </w:r>
      <w:proofErr w:type="spellStart"/>
      <w:r w:rsidR="003D2613">
        <w:rPr>
          <w:rFonts w:ascii="Times New Roman" w:hAnsi="Times New Roman" w:cs="Times New Roman"/>
          <w:sz w:val="24"/>
          <w:szCs w:val="24"/>
        </w:rPr>
        <w:t>Hurdsfield</w:t>
      </w:r>
      <w:proofErr w:type="spellEnd"/>
      <w:r w:rsidR="003D2613">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78.00</w:t>
      </w: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With no further business, </w:t>
      </w:r>
      <w:r w:rsidR="003D3CA0">
        <w:rPr>
          <w:rFonts w:ascii="Times New Roman" w:hAnsi="Times New Roman" w:cs="Times New Roman"/>
          <w:sz w:val="24"/>
          <w:szCs w:val="24"/>
        </w:rPr>
        <w:t xml:space="preserve">Devin made the motion, seconded by Tom to adjourn. </w:t>
      </w:r>
    </w:p>
    <w:p w:rsidR="003D3CA0" w:rsidRDefault="003D3CA0" w:rsidP="00BE4C98">
      <w:pPr>
        <w:spacing w:after="0" w:line="240" w:lineRule="auto"/>
        <w:rPr>
          <w:rFonts w:ascii="Times New Roman" w:hAnsi="Times New Roman" w:cs="Times New Roman"/>
          <w:sz w:val="24"/>
          <w:szCs w:val="24"/>
        </w:rPr>
      </w:pPr>
    </w:p>
    <w:p w:rsidR="003D3CA0" w:rsidRDefault="003D3CA0" w:rsidP="00BE4C98">
      <w:pPr>
        <w:spacing w:after="0" w:line="240" w:lineRule="auto"/>
        <w:rPr>
          <w:rFonts w:ascii="Times New Roman" w:hAnsi="Times New Roman" w:cs="Times New Roman"/>
          <w:sz w:val="24"/>
          <w:szCs w:val="24"/>
        </w:rPr>
      </w:pPr>
    </w:p>
    <w:p w:rsidR="003D3CA0" w:rsidRDefault="003D3CA0" w:rsidP="00BE4C98">
      <w:pPr>
        <w:spacing w:after="0" w:line="240" w:lineRule="auto"/>
        <w:rPr>
          <w:rFonts w:ascii="Times New Roman" w:hAnsi="Times New Roman" w:cs="Times New Roman"/>
          <w:sz w:val="24"/>
          <w:szCs w:val="24"/>
        </w:rPr>
      </w:pPr>
    </w:p>
    <w:p w:rsidR="003D3CA0" w:rsidRDefault="003D3CA0"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p>
    <w:p w:rsidR="00BE4C98" w:rsidRDefault="00BE4C98" w:rsidP="00BE4C98">
      <w:pPr>
        <w:spacing w:after="0" w:line="240" w:lineRule="auto"/>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E06EBE" w:rsidRDefault="00E06EBE" w:rsidP="00E06EBE">
      <w:pPr>
        <w:rPr>
          <w:rFonts w:ascii="Times New Roman" w:hAnsi="Times New Roman" w:cs="Times New Roman"/>
          <w:b/>
          <w:sz w:val="24"/>
          <w:szCs w:val="24"/>
          <w:u w:val="single"/>
        </w:rPr>
      </w:pPr>
    </w:p>
    <w:p w:rsidR="00E06EBE" w:rsidRDefault="00E06EBE" w:rsidP="00E06EBE">
      <w:pPr>
        <w:rPr>
          <w:rFonts w:ascii="Times New Roman" w:hAnsi="Times New Roman" w:cs="Times New Roman"/>
          <w:b/>
          <w:sz w:val="24"/>
          <w:szCs w:val="24"/>
          <w:u w:val="single"/>
        </w:rPr>
      </w:pPr>
    </w:p>
    <w:p w:rsidR="00E06EBE" w:rsidRDefault="00E06EBE" w:rsidP="00E06EBE">
      <w:pPr>
        <w:rPr>
          <w:rFonts w:ascii="Times New Roman" w:hAnsi="Times New Roman" w:cs="Times New Roman"/>
          <w:b/>
          <w:sz w:val="24"/>
          <w:szCs w:val="24"/>
          <w:u w:val="single"/>
        </w:rPr>
      </w:pPr>
    </w:p>
    <w:p w:rsidR="00E06EBE" w:rsidRDefault="00E06EBE" w:rsidP="00E06EBE">
      <w:pPr>
        <w:rPr>
          <w:rFonts w:ascii="Times New Roman" w:hAnsi="Times New Roman" w:cs="Times New Roman"/>
          <w:b/>
          <w:sz w:val="24"/>
          <w:szCs w:val="24"/>
          <w:u w:val="single"/>
        </w:rPr>
      </w:pPr>
    </w:p>
    <w:sectPr w:rsidR="00E06EBE" w:rsidSect="00E06EBE">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2697" w:rsidRDefault="00FF2697" w:rsidP="00FF2697">
      <w:pPr>
        <w:spacing w:after="0" w:line="240" w:lineRule="auto"/>
      </w:pPr>
      <w:r>
        <w:separator/>
      </w:r>
    </w:p>
  </w:endnote>
  <w:endnote w:type="continuationSeparator" w:id="0">
    <w:p w:rsidR="00FF2697" w:rsidRDefault="00FF2697" w:rsidP="00FF2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2697" w:rsidRDefault="00FF2697" w:rsidP="00FF2697">
      <w:pPr>
        <w:spacing w:after="0" w:line="240" w:lineRule="auto"/>
      </w:pPr>
      <w:r>
        <w:separator/>
      </w:r>
    </w:p>
  </w:footnote>
  <w:footnote w:type="continuationSeparator" w:id="0">
    <w:p w:rsidR="00FF2697" w:rsidRDefault="00FF2697" w:rsidP="00FF26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107782" o:spid="_x0000_s2050" type="#_x0000_t136" style="position:absolute;margin-left:0;margin-top:0;width:507.6pt;height:152.25pt;rotation:315;z-index:-251655168;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107783" o:spid="_x0000_s2051" type="#_x0000_t136" style="position:absolute;margin-left:0;margin-top:0;width:507.6pt;height:152.25pt;rotation:315;z-index:-251653120;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697" w:rsidRDefault="00FF269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107781" o:spid="_x0000_s2049" type="#_x0000_t136" style="position:absolute;margin-left:0;margin-top:0;width:507.6pt;height:152.25pt;rotation:315;z-index:-251657216;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2D6EE3"/>
    <w:multiLevelType w:val="hybridMultilevel"/>
    <w:tmpl w:val="292A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421CF1"/>
    <w:multiLevelType w:val="hybridMultilevel"/>
    <w:tmpl w:val="0CCC5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047F84"/>
    <w:multiLevelType w:val="hybridMultilevel"/>
    <w:tmpl w:val="9B72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3154A"/>
    <w:multiLevelType w:val="hybridMultilevel"/>
    <w:tmpl w:val="CD82A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EF431C"/>
    <w:multiLevelType w:val="hybridMultilevel"/>
    <w:tmpl w:val="9A6A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1E369F"/>
    <w:multiLevelType w:val="hybridMultilevel"/>
    <w:tmpl w:val="81423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
  </w:num>
  <w:num w:numId="4">
    <w:abstractNumId w:val="0"/>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EBE"/>
    <w:rsid w:val="003D2613"/>
    <w:rsid w:val="003D3CA0"/>
    <w:rsid w:val="0044177E"/>
    <w:rsid w:val="00542567"/>
    <w:rsid w:val="00834B95"/>
    <w:rsid w:val="00840D79"/>
    <w:rsid w:val="00A5604D"/>
    <w:rsid w:val="00BE4C98"/>
    <w:rsid w:val="00D73ACC"/>
    <w:rsid w:val="00E06EBE"/>
    <w:rsid w:val="00E66977"/>
    <w:rsid w:val="00E77B6B"/>
    <w:rsid w:val="00F4303A"/>
    <w:rsid w:val="00F45FE8"/>
    <w:rsid w:val="00FF2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200B68"/>
  <w15:chartTrackingRefBased/>
  <w15:docId w15:val="{398E1380-0434-4F19-92A2-CE5792CC8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6E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6EBE"/>
    <w:pPr>
      <w:spacing w:after="0" w:line="240" w:lineRule="auto"/>
    </w:pPr>
  </w:style>
  <w:style w:type="paragraph" w:styleId="Header">
    <w:name w:val="header"/>
    <w:basedOn w:val="Normal"/>
    <w:link w:val="HeaderChar"/>
    <w:uiPriority w:val="99"/>
    <w:unhideWhenUsed/>
    <w:rsid w:val="00FF26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2697"/>
  </w:style>
  <w:style w:type="paragraph" w:styleId="Footer">
    <w:name w:val="footer"/>
    <w:basedOn w:val="Normal"/>
    <w:link w:val="FooterChar"/>
    <w:uiPriority w:val="99"/>
    <w:unhideWhenUsed/>
    <w:rsid w:val="00FF26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2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3</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9</cp:revision>
  <dcterms:created xsi:type="dcterms:W3CDTF">2024-05-13T18:44:00Z</dcterms:created>
  <dcterms:modified xsi:type="dcterms:W3CDTF">2024-05-15T12:45:00Z</dcterms:modified>
</cp:coreProperties>
</file>