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705C1" w:rsidRPr="005A69B1" w:rsidRDefault="006705C1" w:rsidP="006705C1">
      <w:pPr>
        <w:pStyle w:val="NoSpacing"/>
        <w:jc w:val="center"/>
        <w:rPr>
          <w:rFonts w:ascii="Times New Roman" w:hAnsi="Times New Roman" w:cs="Times New Roman"/>
          <w:b/>
          <w:sz w:val="24"/>
          <w:szCs w:val="24"/>
        </w:rPr>
      </w:pPr>
      <w:r>
        <w:rPr>
          <w:rFonts w:ascii="Times New Roman" w:hAnsi="Times New Roman" w:cs="Times New Roman"/>
          <w:b/>
          <w:sz w:val="24"/>
          <w:szCs w:val="24"/>
        </w:rPr>
        <w:t xml:space="preserve">Special </w:t>
      </w:r>
      <w:r w:rsidRPr="005A69B1">
        <w:rPr>
          <w:rFonts w:ascii="Times New Roman" w:hAnsi="Times New Roman" w:cs="Times New Roman"/>
          <w:b/>
          <w:sz w:val="24"/>
          <w:szCs w:val="24"/>
        </w:rPr>
        <w:t>Meeting Agenda</w:t>
      </w:r>
    </w:p>
    <w:p w:rsidR="006705C1" w:rsidRPr="005A69B1" w:rsidRDefault="00190206" w:rsidP="006705C1">
      <w:pPr>
        <w:pStyle w:val="NoSpacing"/>
        <w:jc w:val="center"/>
        <w:rPr>
          <w:rFonts w:ascii="Times New Roman" w:hAnsi="Times New Roman" w:cs="Times New Roman"/>
          <w:b/>
          <w:sz w:val="24"/>
          <w:szCs w:val="24"/>
        </w:rPr>
      </w:pPr>
      <w:r>
        <w:rPr>
          <w:rFonts w:ascii="Times New Roman" w:hAnsi="Times New Roman" w:cs="Times New Roman"/>
          <w:b/>
          <w:sz w:val="24"/>
          <w:szCs w:val="24"/>
        </w:rPr>
        <w:t>October 8</w:t>
      </w:r>
      <w:r w:rsidR="006705C1">
        <w:rPr>
          <w:rFonts w:ascii="Times New Roman" w:hAnsi="Times New Roman" w:cs="Times New Roman"/>
          <w:b/>
          <w:sz w:val="24"/>
          <w:szCs w:val="24"/>
        </w:rPr>
        <w:t>, 2024</w:t>
      </w:r>
    </w:p>
    <w:p w:rsidR="006705C1" w:rsidRDefault="006705C1" w:rsidP="006705C1">
      <w:pPr>
        <w:pStyle w:val="NoSpacing"/>
        <w:jc w:val="center"/>
        <w:rPr>
          <w:rFonts w:ascii="Times New Roman" w:hAnsi="Times New Roman" w:cs="Times New Roman"/>
          <w:b/>
          <w:sz w:val="24"/>
          <w:szCs w:val="24"/>
        </w:rPr>
      </w:pPr>
      <w:r w:rsidRPr="00E83512">
        <w:rPr>
          <w:rFonts w:ascii="Times New Roman" w:hAnsi="Times New Roman" w:cs="Times New Roman"/>
          <w:b/>
          <w:sz w:val="24"/>
          <w:szCs w:val="24"/>
          <w:highlight w:val="yellow"/>
        </w:rPr>
        <w:t>7:00 AM</w:t>
      </w:r>
    </w:p>
    <w:p w:rsidR="006705C1" w:rsidRPr="00AC07FB" w:rsidRDefault="006705C1" w:rsidP="006705C1">
      <w:pPr>
        <w:pStyle w:val="NoSpacing"/>
        <w:rPr>
          <w:rFonts w:ascii="Times New Roman" w:hAnsi="Times New Roman" w:cs="Times New Roman"/>
          <w:sz w:val="23"/>
          <w:szCs w:val="23"/>
        </w:rPr>
      </w:pPr>
      <w:r w:rsidRPr="00AC07FB">
        <w:rPr>
          <w:rFonts w:ascii="Times New Roman" w:hAnsi="Times New Roman" w:cs="Times New Roman"/>
          <w:sz w:val="23"/>
          <w:szCs w:val="23"/>
        </w:rPr>
        <w:t>Agenda</w:t>
      </w:r>
    </w:p>
    <w:p w:rsidR="006705C1" w:rsidRPr="00AC07FB" w:rsidRDefault="006705C1" w:rsidP="006705C1">
      <w:pPr>
        <w:pStyle w:val="NoSpacing"/>
        <w:rPr>
          <w:rFonts w:ascii="Times New Roman" w:hAnsi="Times New Roman" w:cs="Times New Roman"/>
          <w:sz w:val="23"/>
          <w:szCs w:val="23"/>
        </w:rPr>
      </w:pPr>
      <w:r w:rsidRPr="00AC07FB">
        <w:rPr>
          <w:rFonts w:ascii="Times New Roman" w:hAnsi="Times New Roman" w:cs="Times New Roman"/>
          <w:sz w:val="23"/>
          <w:szCs w:val="23"/>
        </w:rPr>
        <w:t>Call Meeting to Order</w:t>
      </w:r>
    </w:p>
    <w:p w:rsidR="006705C1" w:rsidRPr="00AC07FB" w:rsidRDefault="006705C1" w:rsidP="006705C1">
      <w:pPr>
        <w:pStyle w:val="NoSpacing"/>
        <w:rPr>
          <w:rFonts w:ascii="Times New Roman" w:hAnsi="Times New Roman" w:cs="Times New Roman"/>
          <w:sz w:val="23"/>
          <w:szCs w:val="23"/>
        </w:rPr>
      </w:pPr>
      <w:r w:rsidRPr="00AC07FB">
        <w:rPr>
          <w:rFonts w:ascii="Times New Roman" w:hAnsi="Times New Roman" w:cs="Times New Roman"/>
          <w:sz w:val="23"/>
          <w:szCs w:val="23"/>
        </w:rPr>
        <w:t>Minutes of Previous Meeting—</w:t>
      </w:r>
      <w:r w:rsidR="00CF2D06">
        <w:rPr>
          <w:rFonts w:ascii="Times New Roman" w:hAnsi="Times New Roman" w:cs="Times New Roman"/>
          <w:sz w:val="23"/>
          <w:szCs w:val="23"/>
        </w:rPr>
        <w:t>September 17, 2024</w:t>
      </w:r>
    </w:p>
    <w:p w:rsidR="006705C1" w:rsidRPr="00AC07FB" w:rsidRDefault="006705C1" w:rsidP="006705C1">
      <w:pPr>
        <w:pStyle w:val="NoSpacing"/>
        <w:rPr>
          <w:rFonts w:ascii="Times New Roman" w:hAnsi="Times New Roman" w:cs="Times New Roman"/>
          <w:sz w:val="23"/>
          <w:szCs w:val="23"/>
        </w:rPr>
      </w:pPr>
    </w:p>
    <w:p w:rsidR="006705C1" w:rsidRPr="00AC07FB" w:rsidRDefault="006705C1" w:rsidP="006705C1">
      <w:pPr>
        <w:pStyle w:val="NoSpacing"/>
        <w:rPr>
          <w:rFonts w:ascii="Times New Roman" w:hAnsi="Times New Roman" w:cs="Times New Roman"/>
          <w:sz w:val="23"/>
          <w:szCs w:val="23"/>
        </w:rPr>
      </w:pPr>
      <w:r w:rsidRPr="00AC07FB">
        <w:rPr>
          <w:rFonts w:ascii="Times New Roman" w:hAnsi="Times New Roman" w:cs="Times New Roman"/>
          <w:sz w:val="23"/>
          <w:szCs w:val="23"/>
        </w:rPr>
        <w:t>Open Mic</w:t>
      </w:r>
      <w:proofErr w:type="gramStart"/>
      <w:r w:rsidRPr="00AC07FB">
        <w:rPr>
          <w:rFonts w:ascii="Times New Roman" w:hAnsi="Times New Roman" w:cs="Times New Roman"/>
          <w:sz w:val="23"/>
          <w:szCs w:val="23"/>
        </w:rPr>
        <w:t>:</w:t>
      </w:r>
      <w:r w:rsidRPr="00AC07FB">
        <w:rPr>
          <w:sz w:val="23"/>
          <w:szCs w:val="23"/>
        </w:rPr>
        <w:t xml:space="preserve">  “</w:t>
      </w:r>
      <w:proofErr w:type="gramEnd"/>
      <w:r w:rsidRPr="00AC07FB">
        <w:rPr>
          <w:i/>
          <w:iCs/>
          <w:sz w:val="23"/>
          <w:szCs w:val="23"/>
        </w:rPr>
        <w:t>Any person may address the Board in his or her individual capacity on any matter not on the agenda for up to two minutes. Additional time may be granted at the Chair’s discretion. Speakers are requested to state their name and address for the record and minutes. Generally, the Board of Managers will not take official action on items discussed at this time, but may refer the matter to its engineers, legal counsel, staff, or mangers for a future report or direct that matter to be scheduled on an upcoming agenda.”</w:t>
      </w:r>
    </w:p>
    <w:p w:rsidR="006705C1" w:rsidRPr="00AC07FB" w:rsidRDefault="006705C1" w:rsidP="006705C1">
      <w:pPr>
        <w:pStyle w:val="NoSpacing"/>
        <w:rPr>
          <w:rFonts w:ascii="Times New Roman" w:hAnsi="Times New Roman" w:cs="Times New Roman"/>
          <w:sz w:val="23"/>
          <w:szCs w:val="23"/>
        </w:rPr>
      </w:pPr>
    </w:p>
    <w:p w:rsidR="006705C1" w:rsidRPr="00AC07FB" w:rsidRDefault="006705C1" w:rsidP="006705C1">
      <w:pPr>
        <w:pStyle w:val="NoSpacing"/>
        <w:rPr>
          <w:rFonts w:ascii="Times New Roman" w:hAnsi="Times New Roman" w:cs="Times New Roman"/>
          <w:b/>
          <w:sz w:val="23"/>
          <w:szCs w:val="23"/>
          <w:u w:val="single"/>
        </w:rPr>
      </w:pPr>
      <w:r w:rsidRPr="00AC07FB">
        <w:rPr>
          <w:rFonts w:ascii="Times New Roman" w:hAnsi="Times New Roman" w:cs="Times New Roman"/>
          <w:b/>
          <w:sz w:val="23"/>
          <w:szCs w:val="23"/>
          <w:u w:val="single"/>
        </w:rPr>
        <w:t>Old Business</w:t>
      </w:r>
    </w:p>
    <w:p w:rsidR="006705C1" w:rsidRPr="00AC07FB" w:rsidRDefault="006705C1" w:rsidP="006705C1">
      <w:pPr>
        <w:pStyle w:val="NoSpacing"/>
        <w:numPr>
          <w:ilvl w:val="0"/>
          <w:numId w:val="1"/>
        </w:numPr>
        <w:rPr>
          <w:rFonts w:ascii="Times New Roman" w:hAnsi="Times New Roman" w:cs="Times New Roman"/>
          <w:sz w:val="23"/>
          <w:szCs w:val="23"/>
        </w:rPr>
      </w:pPr>
      <w:proofErr w:type="spellStart"/>
      <w:r w:rsidRPr="00AC07FB">
        <w:rPr>
          <w:rFonts w:ascii="Times New Roman" w:hAnsi="Times New Roman" w:cs="Times New Roman"/>
          <w:sz w:val="23"/>
          <w:szCs w:val="23"/>
        </w:rPr>
        <w:t>Hurdsfield</w:t>
      </w:r>
      <w:proofErr w:type="spellEnd"/>
      <w:r w:rsidRPr="00AC07FB">
        <w:rPr>
          <w:rFonts w:ascii="Times New Roman" w:hAnsi="Times New Roman" w:cs="Times New Roman"/>
          <w:sz w:val="23"/>
          <w:szCs w:val="23"/>
        </w:rPr>
        <w:t xml:space="preserve"> Project </w:t>
      </w:r>
    </w:p>
    <w:p w:rsidR="006705C1" w:rsidRPr="00AC07FB" w:rsidRDefault="006705C1" w:rsidP="006705C1">
      <w:pPr>
        <w:pStyle w:val="NoSpacing"/>
        <w:numPr>
          <w:ilvl w:val="1"/>
          <w:numId w:val="1"/>
        </w:numPr>
        <w:rPr>
          <w:rFonts w:ascii="Times New Roman" w:hAnsi="Times New Roman" w:cs="Times New Roman"/>
          <w:sz w:val="23"/>
          <w:szCs w:val="23"/>
        </w:rPr>
      </w:pPr>
      <w:r w:rsidRPr="00AC07FB">
        <w:rPr>
          <w:rFonts w:ascii="Times New Roman" w:hAnsi="Times New Roman" w:cs="Times New Roman"/>
          <w:sz w:val="23"/>
          <w:szCs w:val="23"/>
        </w:rPr>
        <w:t>Updates</w:t>
      </w:r>
    </w:p>
    <w:p w:rsidR="006705C1" w:rsidRPr="00AC07FB" w:rsidRDefault="006705C1" w:rsidP="006705C1">
      <w:pPr>
        <w:pStyle w:val="NoSpacing"/>
        <w:numPr>
          <w:ilvl w:val="0"/>
          <w:numId w:val="1"/>
        </w:numPr>
        <w:rPr>
          <w:rFonts w:ascii="Times New Roman" w:hAnsi="Times New Roman" w:cs="Times New Roman"/>
          <w:sz w:val="23"/>
          <w:szCs w:val="23"/>
        </w:rPr>
      </w:pPr>
      <w:r w:rsidRPr="00AC07FB">
        <w:rPr>
          <w:rFonts w:ascii="Times New Roman" w:hAnsi="Times New Roman" w:cs="Times New Roman"/>
          <w:iCs/>
          <w:sz w:val="23"/>
          <w:szCs w:val="23"/>
        </w:rPr>
        <w:t>55</w:t>
      </w:r>
      <w:r w:rsidRPr="00AC07FB">
        <w:rPr>
          <w:rFonts w:ascii="Times New Roman" w:hAnsi="Times New Roman" w:cs="Times New Roman"/>
          <w:iCs/>
          <w:sz w:val="23"/>
          <w:szCs w:val="23"/>
          <w:vertAlign w:val="superscript"/>
        </w:rPr>
        <w:t>th</w:t>
      </w:r>
      <w:r w:rsidRPr="00AC07FB">
        <w:rPr>
          <w:rFonts w:ascii="Times New Roman" w:hAnsi="Times New Roman" w:cs="Times New Roman"/>
          <w:iCs/>
          <w:sz w:val="23"/>
          <w:szCs w:val="23"/>
        </w:rPr>
        <w:t xml:space="preserve"> Ave. NE Crossings in the Oak Creek Drainage Area</w:t>
      </w:r>
    </w:p>
    <w:p w:rsidR="006705C1" w:rsidRPr="00AC07FB" w:rsidRDefault="006705C1" w:rsidP="006705C1">
      <w:pPr>
        <w:pStyle w:val="ListParagraph"/>
        <w:numPr>
          <w:ilvl w:val="0"/>
          <w:numId w:val="1"/>
        </w:numPr>
        <w:rPr>
          <w:sz w:val="23"/>
          <w:szCs w:val="23"/>
        </w:rPr>
      </w:pPr>
      <w:r w:rsidRPr="00AC07FB">
        <w:rPr>
          <w:i/>
          <w:iCs/>
          <w:sz w:val="23"/>
          <w:szCs w:val="23"/>
        </w:rPr>
        <w:t>At the time this notice is being prepared, the Water Resource Board expects the agenda of its meeting to include the 55</w:t>
      </w:r>
      <w:r w:rsidRPr="00AC07FB">
        <w:rPr>
          <w:i/>
          <w:iCs/>
          <w:sz w:val="23"/>
          <w:szCs w:val="23"/>
          <w:vertAlign w:val="superscript"/>
        </w:rPr>
        <w:t>th</w:t>
      </w:r>
      <w:r w:rsidRPr="00AC07FB">
        <w:rPr>
          <w:i/>
          <w:iCs/>
          <w:sz w:val="23"/>
          <w:szCs w:val="23"/>
        </w:rPr>
        <w:t xml:space="preserve"> Ave. NE Crossings in the Oak Creek Drainage Area. A portion of the discussion on this topic may be held in executive session rather than during the portion of the meeting that is open to the public. The purpose of the executive session is for attorney consultation regarding litigation concerning the 55</w:t>
      </w:r>
      <w:r w:rsidRPr="00AC07FB">
        <w:rPr>
          <w:i/>
          <w:iCs/>
          <w:sz w:val="23"/>
          <w:szCs w:val="23"/>
          <w:vertAlign w:val="superscript"/>
        </w:rPr>
        <w:t>th</w:t>
      </w:r>
      <w:r w:rsidRPr="00AC07FB">
        <w:rPr>
          <w:i/>
          <w:iCs/>
          <w:sz w:val="23"/>
          <w:szCs w:val="23"/>
        </w:rPr>
        <w:t xml:space="preserve"> Ave. NE Crossings in the Oak Creek Drainage Area pursuant to N.D.C.C. § 44-04-19.1(2</w:t>
      </w:r>
      <w:proofErr w:type="gramStart"/>
      <w:r w:rsidRPr="00AC07FB">
        <w:rPr>
          <w:i/>
          <w:iCs/>
          <w:sz w:val="23"/>
          <w:szCs w:val="23"/>
        </w:rPr>
        <w:t>),(</w:t>
      </w:r>
      <w:proofErr w:type="gramEnd"/>
      <w:r w:rsidRPr="00AC07FB">
        <w:rPr>
          <w:i/>
          <w:iCs/>
          <w:sz w:val="23"/>
          <w:szCs w:val="23"/>
        </w:rPr>
        <w:t>5).</w:t>
      </w:r>
    </w:p>
    <w:p w:rsidR="006705C1" w:rsidRDefault="006705C1" w:rsidP="006705C1">
      <w:pPr>
        <w:pStyle w:val="NoSpacing"/>
        <w:numPr>
          <w:ilvl w:val="0"/>
          <w:numId w:val="2"/>
        </w:numPr>
        <w:rPr>
          <w:rFonts w:ascii="Times New Roman" w:hAnsi="Times New Roman" w:cs="Times New Roman"/>
          <w:sz w:val="23"/>
          <w:szCs w:val="23"/>
        </w:rPr>
      </w:pPr>
      <w:r w:rsidRPr="00AC07FB">
        <w:rPr>
          <w:rFonts w:ascii="Times New Roman" w:hAnsi="Times New Roman" w:cs="Times New Roman"/>
          <w:sz w:val="23"/>
          <w:szCs w:val="23"/>
        </w:rPr>
        <w:t>Drain #1-Mark Schmitz update</w:t>
      </w:r>
    </w:p>
    <w:p w:rsidR="006705C1" w:rsidRPr="00AC07FB" w:rsidRDefault="006705C1" w:rsidP="006705C1">
      <w:pPr>
        <w:pStyle w:val="NoSpacing"/>
        <w:numPr>
          <w:ilvl w:val="0"/>
          <w:numId w:val="3"/>
        </w:numPr>
        <w:rPr>
          <w:rFonts w:ascii="Times New Roman" w:hAnsi="Times New Roman" w:cs="Times New Roman"/>
          <w:sz w:val="23"/>
          <w:szCs w:val="23"/>
        </w:rPr>
      </w:pPr>
      <w:r w:rsidRPr="00AC07FB">
        <w:rPr>
          <w:rFonts w:ascii="Times New Roman" w:hAnsi="Times New Roman" w:cs="Times New Roman"/>
          <w:sz w:val="23"/>
          <w:szCs w:val="23"/>
        </w:rPr>
        <w:t>SB 2372</w:t>
      </w:r>
    </w:p>
    <w:p w:rsidR="006705C1" w:rsidRPr="00AC07FB" w:rsidRDefault="006705C1" w:rsidP="006705C1">
      <w:pPr>
        <w:pStyle w:val="NoSpacing"/>
        <w:numPr>
          <w:ilvl w:val="0"/>
          <w:numId w:val="3"/>
        </w:numPr>
        <w:rPr>
          <w:rFonts w:ascii="Times New Roman" w:hAnsi="Times New Roman" w:cs="Times New Roman"/>
          <w:sz w:val="23"/>
          <w:szCs w:val="23"/>
        </w:rPr>
      </w:pPr>
      <w:r w:rsidRPr="00AC07FB">
        <w:rPr>
          <w:rFonts w:ascii="Times New Roman" w:hAnsi="Times New Roman" w:cs="Times New Roman"/>
          <w:sz w:val="23"/>
          <w:szCs w:val="23"/>
        </w:rPr>
        <w:t>Any other old business</w:t>
      </w:r>
    </w:p>
    <w:p w:rsidR="006705C1" w:rsidRPr="00AC07FB" w:rsidRDefault="006705C1" w:rsidP="006705C1">
      <w:pPr>
        <w:pStyle w:val="NoSpacing"/>
        <w:ind w:left="720"/>
        <w:rPr>
          <w:rFonts w:ascii="Times New Roman" w:hAnsi="Times New Roman" w:cs="Times New Roman"/>
          <w:sz w:val="23"/>
          <w:szCs w:val="23"/>
        </w:rPr>
      </w:pPr>
    </w:p>
    <w:p w:rsidR="006705C1" w:rsidRDefault="006705C1" w:rsidP="006705C1">
      <w:pPr>
        <w:pStyle w:val="NoSpacing"/>
        <w:rPr>
          <w:rFonts w:ascii="Times New Roman" w:hAnsi="Times New Roman" w:cs="Times New Roman"/>
          <w:b/>
          <w:sz w:val="23"/>
          <w:szCs w:val="23"/>
          <w:u w:val="single"/>
        </w:rPr>
      </w:pPr>
      <w:r w:rsidRPr="00AC07FB">
        <w:rPr>
          <w:rFonts w:ascii="Times New Roman" w:hAnsi="Times New Roman" w:cs="Times New Roman"/>
          <w:b/>
          <w:sz w:val="23"/>
          <w:szCs w:val="23"/>
          <w:u w:val="single"/>
        </w:rPr>
        <w:t>New Business</w:t>
      </w:r>
    </w:p>
    <w:p w:rsidR="00CF2D06" w:rsidRPr="00CF2D06" w:rsidRDefault="00CF2D06" w:rsidP="00CF2D06">
      <w:pPr>
        <w:pStyle w:val="NoSpacing"/>
        <w:numPr>
          <w:ilvl w:val="0"/>
          <w:numId w:val="10"/>
        </w:numPr>
        <w:rPr>
          <w:rFonts w:ascii="Times New Roman" w:hAnsi="Times New Roman" w:cs="Times New Roman"/>
          <w:sz w:val="23"/>
          <w:szCs w:val="23"/>
        </w:rPr>
      </w:pPr>
      <w:r>
        <w:rPr>
          <w:rFonts w:ascii="Times New Roman" w:hAnsi="Times New Roman" w:cs="Times New Roman"/>
          <w:sz w:val="23"/>
          <w:szCs w:val="23"/>
        </w:rPr>
        <w:t>Approve Updated Tile Permit 2024-0007</w:t>
      </w:r>
    </w:p>
    <w:p w:rsidR="00502616" w:rsidRDefault="00CF2D06" w:rsidP="006705C1">
      <w:pPr>
        <w:pStyle w:val="NoSpacing"/>
        <w:numPr>
          <w:ilvl w:val="0"/>
          <w:numId w:val="5"/>
        </w:numPr>
        <w:rPr>
          <w:rFonts w:ascii="Times New Roman" w:hAnsi="Times New Roman" w:cs="Times New Roman"/>
          <w:sz w:val="23"/>
          <w:szCs w:val="23"/>
        </w:rPr>
      </w:pPr>
      <w:r>
        <w:rPr>
          <w:rFonts w:ascii="Times New Roman" w:hAnsi="Times New Roman" w:cs="Times New Roman"/>
          <w:sz w:val="23"/>
          <w:szCs w:val="23"/>
        </w:rPr>
        <w:t>Schaefer Complaint</w:t>
      </w:r>
    </w:p>
    <w:p w:rsidR="004F0284" w:rsidRPr="00AC07FB" w:rsidRDefault="004F0284" w:rsidP="006705C1">
      <w:pPr>
        <w:pStyle w:val="NoSpacing"/>
        <w:numPr>
          <w:ilvl w:val="0"/>
          <w:numId w:val="5"/>
        </w:numPr>
        <w:rPr>
          <w:rFonts w:ascii="Times New Roman" w:hAnsi="Times New Roman" w:cs="Times New Roman"/>
          <w:sz w:val="23"/>
          <w:szCs w:val="23"/>
        </w:rPr>
      </w:pPr>
      <w:r>
        <w:rPr>
          <w:rFonts w:ascii="Times New Roman" w:hAnsi="Times New Roman" w:cs="Times New Roman"/>
          <w:sz w:val="23"/>
          <w:szCs w:val="23"/>
        </w:rPr>
        <w:t>Loewen Drainage Complaint-SC</w:t>
      </w:r>
      <w:bookmarkStart w:id="0" w:name="_GoBack"/>
      <w:bookmarkEnd w:id="0"/>
      <w:r>
        <w:rPr>
          <w:rFonts w:ascii="Times New Roman" w:hAnsi="Times New Roman" w:cs="Times New Roman"/>
          <w:sz w:val="23"/>
          <w:szCs w:val="23"/>
        </w:rPr>
        <w:t>WRD</w:t>
      </w:r>
    </w:p>
    <w:p w:rsidR="006705C1" w:rsidRPr="00AC07FB" w:rsidRDefault="006705C1" w:rsidP="006705C1">
      <w:pPr>
        <w:pStyle w:val="NoSpacing"/>
        <w:rPr>
          <w:rFonts w:ascii="Times New Roman" w:hAnsi="Times New Roman" w:cs="Times New Roman"/>
          <w:sz w:val="23"/>
          <w:szCs w:val="23"/>
        </w:rPr>
      </w:pPr>
    </w:p>
    <w:p w:rsidR="006705C1" w:rsidRPr="00AC07FB" w:rsidRDefault="006705C1" w:rsidP="006705C1">
      <w:pPr>
        <w:pStyle w:val="NoSpacing"/>
        <w:rPr>
          <w:rFonts w:ascii="Times New Roman" w:hAnsi="Times New Roman" w:cs="Times New Roman"/>
          <w:b/>
          <w:sz w:val="23"/>
          <w:szCs w:val="23"/>
          <w:u w:val="single"/>
        </w:rPr>
      </w:pPr>
      <w:r w:rsidRPr="00AC07FB">
        <w:rPr>
          <w:rFonts w:ascii="Times New Roman" w:hAnsi="Times New Roman" w:cs="Times New Roman"/>
          <w:b/>
          <w:sz w:val="23"/>
          <w:szCs w:val="23"/>
          <w:u w:val="single"/>
        </w:rPr>
        <w:t>Bills</w:t>
      </w:r>
      <w:r w:rsidR="00EA7687" w:rsidRPr="00AC07FB">
        <w:rPr>
          <w:rFonts w:ascii="Times New Roman" w:hAnsi="Times New Roman" w:cs="Times New Roman"/>
          <w:b/>
          <w:sz w:val="23"/>
          <w:szCs w:val="23"/>
          <w:u w:val="single"/>
        </w:rPr>
        <w:t xml:space="preserve"> (as of </w:t>
      </w:r>
      <w:r w:rsidR="00CF2D06">
        <w:rPr>
          <w:rFonts w:ascii="Times New Roman" w:hAnsi="Times New Roman" w:cs="Times New Roman"/>
          <w:b/>
          <w:sz w:val="23"/>
          <w:szCs w:val="23"/>
          <w:u w:val="single"/>
        </w:rPr>
        <w:t>10-4</w:t>
      </w:r>
      <w:r w:rsidR="00EA7687" w:rsidRPr="00AC07FB">
        <w:rPr>
          <w:rFonts w:ascii="Times New Roman" w:hAnsi="Times New Roman" w:cs="Times New Roman"/>
          <w:b/>
          <w:sz w:val="23"/>
          <w:szCs w:val="23"/>
          <w:u w:val="single"/>
        </w:rPr>
        <w:t>-24)</w:t>
      </w:r>
      <w:r w:rsidRPr="00AC07FB">
        <w:rPr>
          <w:rFonts w:ascii="Times New Roman" w:hAnsi="Times New Roman" w:cs="Times New Roman"/>
          <w:b/>
          <w:sz w:val="23"/>
          <w:szCs w:val="23"/>
          <w:u w:val="single"/>
        </w:rPr>
        <w:t xml:space="preserve"> </w:t>
      </w:r>
    </w:p>
    <w:p w:rsidR="006705C1" w:rsidRPr="00AC07FB" w:rsidRDefault="006705C1" w:rsidP="006705C1">
      <w:pPr>
        <w:pStyle w:val="NoSpacing"/>
        <w:rPr>
          <w:rFonts w:ascii="Times New Roman" w:hAnsi="Times New Roman" w:cs="Times New Roman"/>
          <w:b/>
          <w:sz w:val="23"/>
          <w:szCs w:val="23"/>
        </w:rPr>
      </w:pPr>
      <w:r w:rsidRPr="00AC07FB">
        <w:rPr>
          <w:rFonts w:ascii="Times New Roman" w:hAnsi="Times New Roman" w:cs="Times New Roman"/>
          <w:b/>
          <w:sz w:val="23"/>
          <w:szCs w:val="23"/>
        </w:rPr>
        <w:t>Apex Engineering $</w:t>
      </w:r>
    </w:p>
    <w:p w:rsidR="006705C1" w:rsidRPr="00AC07FB" w:rsidRDefault="006705C1" w:rsidP="006705C1">
      <w:pPr>
        <w:pStyle w:val="NoSpacing"/>
        <w:numPr>
          <w:ilvl w:val="0"/>
          <w:numId w:val="4"/>
        </w:numPr>
        <w:rPr>
          <w:rFonts w:ascii="Times New Roman" w:hAnsi="Times New Roman" w:cs="Times New Roman"/>
          <w:sz w:val="23"/>
          <w:szCs w:val="23"/>
        </w:rPr>
      </w:pPr>
      <w:r w:rsidRPr="00AC07FB">
        <w:rPr>
          <w:rFonts w:ascii="Times New Roman" w:hAnsi="Times New Roman" w:cs="Times New Roman"/>
          <w:sz w:val="23"/>
          <w:szCs w:val="23"/>
        </w:rPr>
        <w:t>General: $</w:t>
      </w:r>
    </w:p>
    <w:p w:rsidR="006705C1" w:rsidRPr="00AC07FB" w:rsidRDefault="006705C1" w:rsidP="006705C1">
      <w:pPr>
        <w:pStyle w:val="NoSpacing"/>
        <w:numPr>
          <w:ilvl w:val="0"/>
          <w:numId w:val="4"/>
        </w:numPr>
        <w:rPr>
          <w:rFonts w:ascii="Times New Roman" w:hAnsi="Times New Roman" w:cs="Times New Roman"/>
          <w:b/>
          <w:sz w:val="23"/>
          <w:szCs w:val="23"/>
        </w:rPr>
      </w:pPr>
      <w:r w:rsidRPr="00AC07FB">
        <w:rPr>
          <w:rFonts w:ascii="Times New Roman" w:hAnsi="Times New Roman" w:cs="Times New Roman"/>
          <w:sz w:val="23"/>
          <w:szCs w:val="23"/>
        </w:rPr>
        <w:t>Drain: $</w:t>
      </w:r>
    </w:p>
    <w:p w:rsidR="006705C1" w:rsidRPr="00AC07FB" w:rsidRDefault="006705C1" w:rsidP="006705C1">
      <w:pPr>
        <w:pStyle w:val="NoSpacing"/>
        <w:numPr>
          <w:ilvl w:val="0"/>
          <w:numId w:val="4"/>
        </w:numPr>
        <w:rPr>
          <w:rFonts w:ascii="Times New Roman" w:hAnsi="Times New Roman" w:cs="Times New Roman"/>
          <w:b/>
          <w:sz w:val="23"/>
          <w:szCs w:val="23"/>
        </w:rPr>
      </w:pPr>
      <w:r w:rsidRPr="00AC07FB">
        <w:rPr>
          <w:rFonts w:ascii="Times New Roman" w:hAnsi="Times New Roman" w:cs="Times New Roman"/>
          <w:b/>
          <w:sz w:val="23"/>
          <w:szCs w:val="23"/>
        </w:rPr>
        <w:t>Rinke-Noonan: $</w:t>
      </w:r>
    </w:p>
    <w:p w:rsidR="006705C1" w:rsidRPr="00AC07FB" w:rsidRDefault="006705C1" w:rsidP="006705C1">
      <w:pPr>
        <w:pStyle w:val="NoSpacing"/>
        <w:numPr>
          <w:ilvl w:val="0"/>
          <w:numId w:val="4"/>
        </w:numPr>
        <w:rPr>
          <w:rFonts w:ascii="Times New Roman" w:hAnsi="Times New Roman" w:cs="Times New Roman"/>
          <w:sz w:val="23"/>
          <w:szCs w:val="23"/>
        </w:rPr>
      </w:pPr>
      <w:r w:rsidRPr="00AC07FB">
        <w:rPr>
          <w:rFonts w:ascii="Times New Roman" w:hAnsi="Times New Roman" w:cs="Times New Roman"/>
          <w:sz w:val="23"/>
          <w:szCs w:val="23"/>
        </w:rPr>
        <w:t>General-$</w:t>
      </w:r>
    </w:p>
    <w:p w:rsidR="006705C1" w:rsidRPr="00AC07FB" w:rsidRDefault="006705C1" w:rsidP="006705C1">
      <w:pPr>
        <w:pStyle w:val="NoSpacing"/>
        <w:numPr>
          <w:ilvl w:val="0"/>
          <w:numId w:val="4"/>
        </w:numPr>
        <w:rPr>
          <w:rFonts w:ascii="Times New Roman" w:hAnsi="Times New Roman" w:cs="Times New Roman"/>
          <w:sz w:val="23"/>
          <w:szCs w:val="23"/>
        </w:rPr>
      </w:pPr>
      <w:r w:rsidRPr="00AC07FB">
        <w:rPr>
          <w:rFonts w:ascii="Times New Roman" w:hAnsi="Times New Roman" w:cs="Times New Roman"/>
          <w:sz w:val="23"/>
          <w:szCs w:val="23"/>
        </w:rPr>
        <w:t>Drain-$</w:t>
      </w:r>
    </w:p>
    <w:p w:rsidR="00190206" w:rsidRDefault="00190206" w:rsidP="00190206">
      <w:pPr>
        <w:pStyle w:val="NoSpacing"/>
        <w:rPr>
          <w:rFonts w:ascii="Times New Roman" w:hAnsi="Times New Roman" w:cs="Times New Roman"/>
          <w:sz w:val="23"/>
          <w:szCs w:val="23"/>
        </w:rPr>
      </w:pPr>
      <w:r w:rsidRPr="00190206">
        <w:rPr>
          <w:rFonts w:ascii="Times New Roman" w:hAnsi="Times New Roman" w:cs="Times New Roman"/>
          <w:b/>
          <w:sz w:val="23"/>
          <w:szCs w:val="23"/>
        </w:rPr>
        <w:t>Pat Biel</w:t>
      </w:r>
      <w:r>
        <w:rPr>
          <w:rFonts w:ascii="Times New Roman" w:hAnsi="Times New Roman" w:cs="Times New Roman"/>
          <w:b/>
          <w:sz w:val="23"/>
          <w:szCs w:val="23"/>
        </w:rPr>
        <w:t xml:space="preserve"> Trucking $8950.11 </w:t>
      </w:r>
      <w:r>
        <w:rPr>
          <w:rFonts w:ascii="Times New Roman" w:hAnsi="Times New Roman" w:cs="Times New Roman"/>
          <w:sz w:val="23"/>
          <w:szCs w:val="23"/>
        </w:rPr>
        <w:t>(55</w:t>
      </w:r>
      <w:r w:rsidRPr="00190206">
        <w:rPr>
          <w:rFonts w:ascii="Times New Roman" w:hAnsi="Times New Roman" w:cs="Times New Roman"/>
          <w:sz w:val="23"/>
          <w:szCs w:val="23"/>
          <w:vertAlign w:val="superscript"/>
        </w:rPr>
        <w:t>th</w:t>
      </w:r>
      <w:r>
        <w:rPr>
          <w:rFonts w:ascii="Times New Roman" w:hAnsi="Times New Roman" w:cs="Times New Roman"/>
          <w:sz w:val="23"/>
          <w:szCs w:val="23"/>
        </w:rPr>
        <w:t xml:space="preserve"> Ave Culverts</w:t>
      </w:r>
      <w:r w:rsidR="00B11665">
        <w:rPr>
          <w:rFonts w:ascii="Times New Roman" w:hAnsi="Times New Roman" w:cs="Times New Roman"/>
          <w:sz w:val="23"/>
          <w:szCs w:val="23"/>
        </w:rPr>
        <w:t>-Oak Creek)</w:t>
      </w:r>
    </w:p>
    <w:p w:rsidR="00190206" w:rsidRDefault="00190206" w:rsidP="00190206">
      <w:pPr>
        <w:pStyle w:val="NoSpacing"/>
        <w:rPr>
          <w:rFonts w:ascii="Times New Roman" w:hAnsi="Times New Roman" w:cs="Times New Roman"/>
          <w:sz w:val="23"/>
          <w:szCs w:val="23"/>
        </w:rPr>
      </w:pPr>
      <w:r>
        <w:rPr>
          <w:rFonts w:ascii="Times New Roman" w:hAnsi="Times New Roman" w:cs="Times New Roman"/>
          <w:b/>
          <w:sz w:val="23"/>
          <w:szCs w:val="23"/>
        </w:rPr>
        <w:t xml:space="preserve">Schimelfenig Construction $4087.50 </w:t>
      </w:r>
      <w:r>
        <w:rPr>
          <w:rFonts w:ascii="Times New Roman" w:hAnsi="Times New Roman" w:cs="Times New Roman"/>
          <w:sz w:val="23"/>
          <w:szCs w:val="23"/>
        </w:rPr>
        <w:t>(55</w:t>
      </w:r>
      <w:r w:rsidRPr="00190206">
        <w:rPr>
          <w:rFonts w:ascii="Times New Roman" w:hAnsi="Times New Roman" w:cs="Times New Roman"/>
          <w:sz w:val="23"/>
          <w:szCs w:val="23"/>
          <w:vertAlign w:val="superscript"/>
        </w:rPr>
        <w:t>th</w:t>
      </w:r>
      <w:r>
        <w:rPr>
          <w:rFonts w:ascii="Times New Roman" w:hAnsi="Times New Roman" w:cs="Times New Roman"/>
          <w:sz w:val="23"/>
          <w:szCs w:val="23"/>
        </w:rPr>
        <w:t xml:space="preserve"> Ave Culvert Install</w:t>
      </w:r>
      <w:r w:rsidR="00B11665">
        <w:rPr>
          <w:rFonts w:ascii="Times New Roman" w:hAnsi="Times New Roman" w:cs="Times New Roman"/>
          <w:sz w:val="23"/>
          <w:szCs w:val="23"/>
        </w:rPr>
        <w:t>-Oak Creek)</w:t>
      </w:r>
    </w:p>
    <w:p w:rsidR="00B11665" w:rsidRPr="00190206" w:rsidRDefault="00B11665" w:rsidP="00190206">
      <w:pPr>
        <w:pStyle w:val="NoSpacing"/>
        <w:rPr>
          <w:rFonts w:ascii="Times New Roman" w:hAnsi="Times New Roman" w:cs="Times New Roman"/>
          <w:sz w:val="23"/>
          <w:szCs w:val="23"/>
        </w:rPr>
      </w:pPr>
      <w:proofErr w:type="spellStart"/>
      <w:r w:rsidRPr="00B11665">
        <w:rPr>
          <w:rFonts w:ascii="Times New Roman" w:hAnsi="Times New Roman" w:cs="Times New Roman"/>
          <w:b/>
          <w:sz w:val="23"/>
          <w:szCs w:val="23"/>
        </w:rPr>
        <w:t>TrueNorth</w:t>
      </w:r>
      <w:proofErr w:type="spellEnd"/>
      <w:r w:rsidRPr="00B11665">
        <w:rPr>
          <w:rFonts w:ascii="Times New Roman" w:hAnsi="Times New Roman" w:cs="Times New Roman"/>
          <w:b/>
          <w:sz w:val="23"/>
          <w:szCs w:val="23"/>
        </w:rPr>
        <w:t xml:space="preserve"> Steel</w:t>
      </w:r>
      <w:r>
        <w:rPr>
          <w:rFonts w:ascii="Times New Roman" w:hAnsi="Times New Roman" w:cs="Times New Roman"/>
          <w:sz w:val="23"/>
          <w:szCs w:val="23"/>
        </w:rPr>
        <w:t>- $27,744.60 (Drain #1 Culverts)</w:t>
      </w:r>
    </w:p>
    <w:p w:rsidR="006705C1" w:rsidRPr="00AC07FB" w:rsidRDefault="006705C1" w:rsidP="006705C1">
      <w:pPr>
        <w:pStyle w:val="NoSpacing"/>
        <w:rPr>
          <w:rFonts w:ascii="Times New Roman" w:hAnsi="Times New Roman" w:cs="Times New Roman"/>
          <w:sz w:val="23"/>
          <w:szCs w:val="23"/>
        </w:rPr>
      </w:pPr>
    </w:p>
    <w:p w:rsidR="00CA2A0D" w:rsidRPr="00AC07FB" w:rsidRDefault="00CA2A0D">
      <w:pPr>
        <w:rPr>
          <w:sz w:val="23"/>
          <w:szCs w:val="23"/>
        </w:rPr>
      </w:pPr>
    </w:p>
    <w:sectPr w:rsidR="00CA2A0D" w:rsidRPr="00AC07FB" w:rsidSect="00AC07FB">
      <w:pgSz w:w="12240" w:h="15840"/>
      <w:pgMar w:top="432" w:right="1440" w:bottom="43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945AB4"/>
    <w:multiLevelType w:val="hybridMultilevel"/>
    <w:tmpl w:val="3D2E8D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23750149"/>
    <w:multiLevelType w:val="hybridMultilevel"/>
    <w:tmpl w:val="D6FAB6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8B31D76"/>
    <w:multiLevelType w:val="hybridMultilevel"/>
    <w:tmpl w:val="CDEA01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FC97725"/>
    <w:multiLevelType w:val="hybridMultilevel"/>
    <w:tmpl w:val="3FE246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48BA5EA7"/>
    <w:multiLevelType w:val="hybridMultilevel"/>
    <w:tmpl w:val="E91C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B0957E1"/>
    <w:multiLevelType w:val="hybridMultilevel"/>
    <w:tmpl w:val="3CECA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EC52C5B"/>
    <w:multiLevelType w:val="hybridMultilevel"/>
    <w:tmpl w:val="CF0A563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51B846FC"/>
    <w:multiLevelType w:val="hybridMultilevel"/>
    <w:tmpl w:val="C5EEE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4F6505C"/>
    <w:multiLevelType w:val="hybridMultilevel"/>
    <w:tmpl w:val="BEBE29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77803168"/>
    <w:multiLevelType w:val="hybridMultilevel"/>
    <w:tmpl w:val="E37A7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9"/>
  </w:num>
  <w:num w:numId="2">
    <w:abstractNumId w:val="0"/>
  </w:num>
  <w:num w:numId="3">
    <w:abstractNumId w:val="3"/>
  </w:num>
  <w:num w:numId="4">
    <w:abstractNumId w:val="8"/>
  </w:num>
  <w:num w:numId="5">
    <w:abstractNumId w:val="7"/>
  </w:num>
  <w:num w:numId="6">
    <w:abstractNumId w:val="4"/>
  </w:num>
  <w:num w:numId="7">
    <w:abstractNumId w:val="6"/>
  </w:num>
  <w:num w:numId="8">
    <w:abstractNumId w:val="5"/>
  </w:num>
  <w:num w:numId="9">
    <w:abstractNumId w:val="2"/>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5C1"/>
    <w:rsid w:val="00190206"/>
    <w:rsid w:val="004F0284"/>
    <w:rsid w:val="00502616"/>
    <w:rsid w:val="006705C1"/>
    <w:rsid w:val="008E4D96"/>
    <w:rsid w:val="00973B19"/>
    <w:rsid w:val="00AC07FB"/>
    <w:rsid w:val="00B11665"/>
    <w:rsid w:val="00B6308D"/>
    <w:rsid w:val="00CA2A0D"/>
    <w:rsid w:val="00CA6491"/>
    <w:rsid w:val="00CF2D06"/>
    <w:rsid w:val="00EA76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A26449"/>
  <w15:chartTrackingRefBased/>
  <w15:docId w15:val="{991AF4C8-AD07-4A0C-A6FA-B93B3EF6C2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705C1"/>
    <w:pPr>
      <w:spacing w:after="0" w:line="240" w:lineRule="auto"/>
    </w:pPr>
  </w:style>
  <w:style w:type="paragraph" w:styleId="ListParagraph">
    <w:name w:val="List Paragraph"/>
    <w:basedOn w:val="Normal"/>
    <w:uiPriority w:val="34"/>
    <w:qFormat/>
    <w:rsid w:val="006705C1"/>
    <w:pPr>
      <w:spacing w:line="240" w:lineRule="auto"/>
      <w:ind w:left="720"/>
      <w:contextualSpacing/>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254</Words>
  <Characters>1453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4</cp:revision>
  <cp:lastPrinted>2024-09-16T22:46:00Z</cp:lastPrinted>
  <dcterms:created xsi:type="dcterms:W3CDTF">2024-10-03T20:37:00Z</dcterms:created>
  <dcterms:modified xsi:type="dcterms:W3CDTF">2024-10-04T12:29:00Z</dcterms:modified>
</cp:coreProperties>
</file>