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FD3C83C" w14:textId="1D106959" w:rsidR="000A6B01" w:rsidRPr="000A6B01" w:rsidRDefault="000A6B01" w:rsidP="000A6B01">
      <w:pPr>
        <w:spacing w:after="0" w:line="240" w:lineRule="auto"/>
        <w:rPr>
          <w:rFonts w:ascii="Times New Roman" w:hAnsi="Times New Roman" w:cs="Times New Roman"/>
          <w:kern w:val="0"/>
          <w14:ligatures w14:val="none"/>
        </w:rPr>
      </w:pPr>
      <w:r w:rsidRPr="000A6B01">
        <w:rPr>
          <w:rFonts w:ascii="Times New Roman" w:hAnsi="Times New Roman" w:cs="Times New Roman"/>
          <w:kern w:val="0"/>
          <w14:ligatures w14:val="none"/>
        </w:rPr>
        <w:t>Regular Meeting</w:t>
      </w:r>
      <w:r w:rsidRPr="000A6B01">
        <w:rPr>
          <w:rFonts w:ascii="Times New Roman" w:hAnsi="Times New Roman" w:cs="Times New Roman"/>
          <w:kern w:val="0"/>
          <w14:ligatures w14:val="none"/>
        </w:rPr>
        <w:tab/>
      </w:r>
      <w:r w:rsidRPr="000A6B01">
        <w:rPr>
          <w:rFonts w:ascii="Times New Roman" w:hAnsi="Times New Roman" w:cs="Times New Roman"/>
          <w:kern w:val="0"/>
          <w14:ligatures w14:val="none"/>
        </w:rPr>
        <w:tab/>
      </w:r>
      <w:r w:rsidRPr="000A6B01">
        <w:rPr>
          <w:rFonts w:ascii="Times New Roman" w:hAnsi="Times New Roman" w:cs="Times New Roman"/>
          <w:kern w:val="0"/>
          <w14:ligatures w14:val="none"/>
        </w:rPr>
        <w:tab/>
      </w:r>
      <w:r w:rsidR="00FA4899">
        <w:rPr>
          <w:rFonts w:ascii="Times New Roman" w:hAnsi="Times New Roman" w:cs="Times New Roman"/>
          <w:kern w:val="0"/>
          <w14:ligatures w14:val="none"/>
        </w:rPr>
        <w:t>June 9, 2026</w:t>
      </w:r>
      <w:r w:rsidRPr="000A6B01">
        <w:rPr>
          <w:rFonts w:ascii="Times New Roman" w:hAnsi="Times New Roman" w:cs="Times New Roman"/>
          <w:kern w:val="0"/>
          <w14:ligatures w14:val="none"/>
        </w:rPr>
        <w:tab/>
      </w:r>
      <w:r w:rsidRPr="000A6B01">
        <w:rPr>
          <w:rFonts w:ascii="Times New Roman" w:hAnsi="Times New Roman" w:cs="Times New Roman"/>
          <w:kern w:val="0"/>
          <w14:ligatures w14:val="none"/>
        </w:rPr>
        <w:tab/>
      </w:r>
      <w:r w:rsidRPr="000A6B01">
        <w:rPr>
          <w:rFonts w:ascii="Times New Roman" w:hAnsi="Times New Roman" w:cs="Times New Roman"/>
          <w:kern w:val="0"/>
          <w14:ligatures w14:val="none"/>
        </w:rPr>
        <w:tab/>
      </w:r>
      <w:r w:rsidRPr="000A6B01">
        <w:rPr>
          <w:rFonts w:ascii="Times New Roman" w:hAnsi="Times New Roman" w:cs="Times New Roman"/>
          <w:kern w:val="0"/>
          <w14:ligatures w14:val="none"/>
        </w:rPr>
        <w:tab/>
        <w:t>7:00 AM</w:t>
      </w:r>
      <w:r w:rsidRPr="000A6B01">
        <w:rPr>
          <w:rFonts w:ascii="Times New Roman" w:hAnsi="Times New Roman" w:cs="Times New Roman"/>
          <w:kern w:val="0"/>
          <w14:ligatures w14:val="none"/>
        </w:rPr>
        <w:tab/>
      </w:r>
      <w:r w:rsidRPr="000A6B01">
        <w:rPr>
          <w:rFonts w:ascii="Times New Roman" w:hAnsi="Times New Roman" w:cs="Times New Roman"/>
          <w:kern w:val="0"/>
          <w14:ligatures w14:val="none"/>
        </w:rPr>
        <w:tab/>
      </w:r>
      <w:r w:rsidRPr="000A6B01">
        <w:rPr>
          <w:rFonts w:ascii="Times New Roman" w:hAnsi="Times New Roman" w:cs="Times New Roman"/>
          <w:kern w:val="0"/>
          <w14:ligatures w14:val="none"/>
        </w:rPr>
        <w:tab/>
      </w:r>
      <w:r w:rsidRPr="000A6B01">
        <w:rPr>
          <w:rFonts w:ascii="Times New Roman" w:hAnsi="Times New Roman" w:cs="Times New Roman"/>
          <w:kern w:val="0"/>
          <w14:ligatures w14:val="none"/>
        </w:rPr>
        <w:tab/>
      </w:r>
    </w:p>
    <w:p w14:paraId="7AB5B2BC" w14:textId="77777777" w:rsidR="000A6B01" w:rsidRPr="000A6B01" w:rsidRDefault="000A6B01" w:rsidP="000A6B01">
      <w:pPr>
        <w:spacing w:after="0" w:line="240" w:lineRule="auto"/>
        <w:rPr>
          <w:rFonts w:ascii="Times New Roman" w:hAnsi="Times New Roman" w:cs="Times New Roman"/>
          <w:kern w:val="0"/>
          <w14:ligatures w14:val="none"/>
        </w:rPr>
      </w:pPr>
    </w:p>
    <w:p w14:paraId="2796C9C3" w14:textId="399840AD" w:rsidR="000A6B01" w:rsidRPr="000A6B01" w:rsidRDefault="000A6B01" w:rsidP="000A6B01">
      <w:pPr>
        <w:spacing w:after="0" w:line="240" w:lineRule="auto"/>
        <w:rPr>
          <w:rFonts w:ascii="Times New Roman" w:hAnsi="Times New Roman" w:cs="Times New Roman"/>
          <w:kern w:val="0"/>
          <w14:ligatures w14:val="none"/>
        </w:rPr>
      </w:pPr>
      <w:r w:rsidRPr="000A6B01">
        <w:rPr>
          <w:rFonts w:ascii="Times New Roman" w:hAnsi="Times New Roman" w:cs="Times New Roman"/>
          <w:kern w:val="0"/>
          <w14:ligatures w14:val="none"/>
        </w:rPr>
        <w:t>Members present: Larry Skiftun, Tom Deede,</w:t>
      </w:r>
      <w:r>
        <w:rPr>
          <w:rFonts w:ascii="Times New Roman" w:hAnsi="Times New Roman" w:cs="Times New Roman"/>
          <w:kern w:val="0"/>
          <w14:ligatures w14:val="none"/>
        </w:rPr>
        <w:t xml:space="preserve"> Bryon Brynjulson, </w:t>
      </w:r>
      <w:r w:rsidR="001C5BA4">
        <w:rPr>
          <w:rFonts w:ascii="Times New Roman" w:hAnsi="Times New Roman" w:cs="Times New Roman"/>
          <w:kern w:val="0"/>
          <w14:ligatures w14:val="none"/>
        </w:rPr>
        <w:t xml:space="preserve">and </w:t>
      </w:r>
      <w:r>
        <w:rPr>
          <w:rFonts w:ascii="Times New Roman" w:hAnsi="Times New Roman" w:cs="Times New Roman"/>
          <w:kern w:val="0"/>
          <w14:ligatures w14:val="none"/>
        </w:rPr>
        <w:t>Devin Long</w:t>
      </w:r>
      <w:r w:rsidRPr="000A6B01">
        <w:rPr>
          <w:rFonts w:ascii="Times New Roman" w:hAnsi="Times New Roman" w:cs="Times New Roman"/>
          <w:kern w:val="0"/>
          <w14:ligatures w14:val="none"/>
        </w:rPr>
        <w:t xml:space="preserve"> </w:t>
      </w:r>
    </w:p>
    <w:p w14:paraId="5EC7143B" w14:textId="77777777" w:rsidR="000A6B01" w:rsidRPr="000A6B01" w:rsidRDefault="000A6B01" w:rsidP="000A6B01">
      <w:pPr>
        <w:spacing w:after="0" w:line="240" w:lineRule="auto"/>
        <w:rPr>
          <w:rFonts w:ascii="Times New Roman" w:hAnsi="Times New Roman" w:cs="Times New Roman"/>
          <w:kern w:val="0"/>
          <w14:ligatures w14:val="none"/>
        </w:rPr>
      </w:pPr>
    </w:p>
    <w:p w14:paraId="166005D6" w14:textId="77777777" w:rsidR="000A6B01" w:rsidRPr="000A6B01" w:rsidRDefault="000A6B01" w:rsidP="000A6B01">
      <w:pPr>
        <w:spacing w:after="0" w:line="240" w:lineRule="auto"/>
        <w:rPr>
          <w:rFonts w:ascii="Times New Roman" w:hAnsi="Times New Roman" w:cs="Times New Roman"/>
          <w:kern w:val="0"/>
          <w14:ligatures w14:val="none"/>
        </w:rPr>
      </w:pPr>
      <w:r w:rsidRPr="000A6B01">
        <w:rPr>
          <w:rFonts w:ascii="Times New Roman" w:hAnsi="Times New Roman" w:cs="Times New Roman"/>
          <w:kern w:val="0"/>
          <w14:ligatures w14:val="none"/>
        </w:rPr>
        <w:t xml:space="preserve">Kale Van Bruggen Rinke-Noonan and Jennifer Malloy, Apex Engineering, were in attendance via video conference.  </w:t>
      </w:r>
    </w:p>
    <w:p w14:paraId="7CCC9384" w14:textId="77777777" w:rsidR="000A6B01" w:rsidRPr="000A6B01" w:rsidRDefault="000A6B01" w:rsidP="000A6B01">
      <w:pPr>
        <w:spacing w:after="0" w:line="240" w:lineRule="auto"/>
        <w:rPr>
          <w:rFonts w:ascii="Times New Roman" w:hAnsi="Times New Roman" w:cs="Times New Roman"/>
          <w:kern w:val="0"/>
          <w14:ligatures w14:val="none"/>
        </w:rPr>
      </w:pPr>
    </w:p>
    <w:p w14:paraId="4F4438AC" w14:textId="77777777" w:rsidR="000A6B01" w:rsidRPr="000A6B01" w:rsidRDefault="000A6B01" w:rsidP="000A6B01">
      <w:pPr>
        <w:spacing w:after="0" w:line="240" w:lineRule="auto"/>
        <w:rPr>
          <w:rFonts w:ascii="Times New Roman" w:hAnsi="Times New Roman" w:cs="Times New Roman"/>
          <w:kern w:val="0"/>
          <w14:ligatures w14:val="none"/>
        </w:rPr>
      </w:pPr>
      <w:r w:rsidRPr="000A6B01">
        <w:rPr>
          <w:rFonts w:ascii="Times New Roman" w:hAnsi="Times New Roman" w:cs="Times New Roman"/>
          <w:kern w:val="0"/>
          <w14:ligatures w14:val="none"/>
        </w:rPr>
        <w:t>Visitors: Gary Heintz</w:t>
      </w:r>
    </w:p>
    <w:p w14:paraId="073EF2EF" w14:textId="77777777" w:rsidR="000A6B01" w:rsidRPr="000A6B01" w:rsidRDefault="000A6B01" w:rsidP="000A6B01">
      <w:pPr>
        <w:spacing w:after="0" w:line="240" w:lineRule="auto"/>
        <w:rPr>
          <w:rFonts w:ascii="Times New Roman" w:hAnsi="Times New Roman" w:cs="Times New Roman"/>
          <w:kern w:val="0"/>
          <w14:ligatures w14:val="none"/>
        </w:rPr>
      </w:pPr>
    </w:p>
    <w:p w14:paraId="14FA6323" w14:textId="77777777" w:rsidR="000A6B01" w:rsidRPr="000A6B01" w:rsidRDefault="000A6B01" w:rsidP="000A6B01">
      <w:pPr>
        <w:spacing w:after="0" w:line="240" w:lineRule="auto"/>
        <w:rPr>
          <w:rFonts w:ascii="Times New Roman" w:hAnsi="Times New Roman" w:cs="Times New Roman"/>
          <w:kern w:val="0"/>
          <w14:ligatures w14:val="none"/>
        </w:rPr>
      </w:pPr>
      <w:r w:rsidRPr="000A6B01">
        <w:rPr>
          <w:rFonts w:ascii="Times New Roman" w:hAnsi="Times New Roman" w:cs="Times New Roman"/>
          <w:kern w:val="0"/>
          <w14:ligatures w14:val="none"/>
        </w:rPr>
        <w:t xml:space="preserve">The Wells County Water Resource District Board meeting began at 7:00 AM.  </w:t>
      </w:r>
    </w:p>
    <w:p w14:paraId="64BA04EA" w14:textId="77777777" w:rsidR="000A6B01" w:rsidRPr="000A6B01" w:rsidRDefault="000A6B01" w:rsidP="000A6B01">
      <w:pPr>
        <w:spacing w:after="0" w:line="240" w:lineRule="auto"/>
        <w:rPr>
          <w:rFonts w:ascii="Times New Roman" w:hAnsi="Times New Roman" w:cs="Times New Roman"/>
          <w:kern w:val="0"/>
          <w14:ligatures w14:val="none"/>
        </w:rPr>
      </w:pPr>
    </w:p>
    <w:p w14:paraId="4F5B5E9F" w14:textId="275E3424" w:rsidR="000A6B01" w:rsidRPr="000A6B01" w:rsidRDefault="000A6B01" w:rsidP="000A6B01">
      <w:pPr>
        <w:spacing w:after="0" w:line="240" w:lineRule="auto"/>
        <w:rPr>
          <w:rFonts w:ascii="Times New Roman" w:hAnsi="Times New Roman" w:cs="Times New Roman"/>
          <w:kern w:val="0"/>
          <w14:ligatures w14:val="none"/>
        </w:rPr>
      </w:pPr>
      <w:r w:rsidRPr="000A6B01">
        <w:rPr>
          <w:rFonts w:ascii="Times New Roman" w:hAnsi="Times New Roman" w:cs="Times New Roman"/>
          <w:kern w:val="0"/>
          <w14:ligatures w14:val="none"/>
        </w:rPr>
        <w:t xml:space="preserve">Minutes of the </w:t>
      </w:r>
      <w:r>
        <w:rPr>
          <w:rFonts w:ascii="Times New Roman" w:hAnsi="Times New Roman" w:cs="Times New Roman"/>
          <w:kern w:val="0"/>
          <w14:ligatures w14:val="none"/>
        </w:rPr>
        <w:t xml:space="preserve">May 12, 2026 </w:t>
      </w:r>
      <w:r w:rsidRPr="000A6B01">
        <w:rPr>
          <w:rFonts w:ascii="Times New Roman" w:hAnsi="Times New Roman" w:cs="Times New Roman"/>
          <w:kern w:val="0"/>
          <w14:ligatures w14:val="none"/>
        </w:rPr>
        <w:t>meeting were reviewed</w:t>
      </w:r>
      <w:r w:rsidR="00CA5017">
        <w:rPr>
          <w:rFonts w:ascii="Times New Roman" w:hAnsi="Times New Roman" w:cs="Times New Roman"/>
          <w:kern w:val="0"/>
          <w14:ligatures w14:val="none"/>
        </w:rPr>
        <w:t xml:space="preserve">.  Devin made the motion, seconded by Bryon to remove Gary Heintz as visitor at the May 12, 2026 meeting.  All voting aye, motion carried.  </w:t>
      </w:r>
      <w:r w:rsidRPr="000A6B01">
        <w:rPr>
          <w:rFonts w:ascii="Times New Roman" w:hAnsi="Times New Roman" w:cs="Times New Roman"/>
          <w:kern w:val="0"/>
          <w14:ligatures w14:val="none"/>
        </w:rPr>
        <w:t>Devin made the motion, seconded by Tom to approve the</w:t>
      </w:r>
      <w:r w:rsidR="00CA5017">
        <w:rPr>
          <w:rFonts w:ascii="Times New Roman" w:hAnsi="Times New Roman" w:cs="Times New Roman"/>
          <w:kern w:val="0"/>
          <w14:ligatures w14:val="none"/>
        </w:rPr>
        <w:t xml:space="preserve"> amended</w:t>
      </w:r>
      <w:r w:rsidRPr="000A6B01">
        <w:rPr>
          <w:rFonts w:ascii="Times New Roman" w:hAnsi="Times New Roman" w:cs="Times New Roman"/>
          <w:kern w:val="0"/>
          <w14:ligatures w14:val="none"/>
        </w:rPr>
        <w:t xml:space="preserve"> minutes.  All voting aye, motion carried.</w:t>
      </w:r>
    </w:p>
    <w:p w14:paraId="7F49DCE3" w14:textId="77777777" w:rsidR="000A6B01" w:rsidRPr="000A6B01" w:rsidRDefault="000A6B01" w:rsidP="000A6B01">
      <w:pPr>
        <w:spacing w:after="0" w:line="240" w:lineRule="auto"/>
        <w:rPr>
          <w:rFonts w:ascii="Times New Roman" w:hAnsi="Times New Roman" w:cs="Times New Roman"/>
          <w:kern w:val="0"/>
          <w14:ligatures w14:val="none"/>
        </w:rPr>
      </w:pPr>
    </w:p>
    <w:p w14:paraId="38D9467E" w14:textId="77777777" w:rsidR="000A6B01" w:rsidRPr="000A6B01" w:rsidRDefault="000A6B01" w:rsidP="000A6B01">
      <w:pPr>
        <w:spacing w:after="0" w:line="240" w:lineRule="auto"/>
        <w:rPr>
          <w:rFonts w:ascii="Times New Roman" w:hAnsi="Times New Roman" w:cs="Times New Roman"/>
          <w:b/>
          <w:kern w:val="0"/>
          <w:u w:val="single"/>
          <w14:ligatures w14:val="none"/>
        </w:rPr>
      </w:pPr>
      <w:r w:rsidRPr="000A6B01">
        <w:rPr>
          <w:rFonts w:ascii="Times New Roman" w:hAnsi="Times New Roman" w:cs="Times New Roman"/>
          <w:b/>
          <w:kern w:val="0"/>
          <w:u w:val="single"/>
          <w14:ligatures w14:val="none"/>
        </w:rPr>
        <w:t>Hurdsfield Project</w:t>
      </w:r>
    </w:p>
    <w:p w14:paraId="02722AF7" w14:textId="77777777" w:rsidR="000A6B01" w:rsidRPr="000A6B01" w:rsidRDefault="000A6B01" w:rsidP="000A6B01">
      <w:pPr>
        <w:numPr>
          <w:ilvl w:val="0"/>
          <w:numId w:val="3"/>
        </w:numPr>
        <w:spacing w:after="0" w:line="240" w:lineRule="auto"/>
        <w:rPr>
          <w:rFonts w:ascii="Times New Roman" w:hAnsi="Times New Roman" w:cs="Times New Roman"/>
          <w:bCs/>
          <w:kern w:val="0"/>
          <w14:ligatures w14:val="none"/>
        </w:rPr>
      </w:pPr>
      <w:r w:rsidRPr="000A6B01">
        <w:rPr>
          <w:rFonts w:ascii="Times New Roman" w:hAnsi="Times New Roman" w:cs="Times New Roman"/>
          <w:bCs/>
          <w:kern w:val="0"/>
          <w14:ligatures w14:val="none"/>
        </w:rPr>
        <w:t>The pumps are currently off.</w:t>
      </w:r>
    </w:p>
    <w:p w14:paraId="70E6FB60" w14:textId="22A3C231" w:rsidR="000A6B01" w:rsidRPr="000A6B01" w:rsidRDefault="000A6B01" w:rsidP="000A6B01">
      <w:pPr>
        <w:numPr>
          <w:ilvl w:val="0"/>
          <w:numId w:val="3"/>
        </w:numPr>
        <w:spacing w:after="0" w:line="240" w:lineRule="auto"/>
        <w:rPr>
          <w:rFonts w:ascii="Times New Roman" w:hAnsi="Times New Roman" w:cs="Times New Roman"/>
          <w:bCs/>
          <w:kern w:val="0"/>
          <w14:ligatures w14:val="none"/>
        </w:rPr>
      </w:pPr>
      <w:r w:rsidRPr="000A6B01">
        <w:rPr>
          <w:rFonts w:ascii="Times New Roman" w:hAnsi="Times New Roman" w:cs="Times New Roman"/>
          <w:bCs/>
          <w:kern w:val="0"/>
          <w14:ligatures w14:val="none"/>
        </w:rPr>
        <w:t xml:space="preserve">The USGS monitoring site </w:t>
      </w:r>
      <w:r w:rsidR="001C5BA4">
        <w:rPr>
          <w:rFonts w:ascii="Times New Roman" w:hAnsi="Times New Roman" w:cs="Times New Roman"/>
          <w:bCs/>
          <w:kern w:val="0"/>
          <w14:ligatures w14:val="none"/>
        </w:rPr>
        <w:t>has been installed at the correct location.</w:t>
      </w:r>
    </w:p>
    <w:p w14:paraId="6846942D" w14:textId="77777777" w:rsidR="000A6B01" w:rsidRPr="000A6B01" w:rsidRDefault="000A6B01" w:rsidP="000A6B01">
      <w:pPr>
        <w:spacing w:after="0" w:line="240" w:lineRule="auto"/>
        <w:rPr>
          <w:rFonts w:ascii="Times New Roman" w:hAnsi="Times New Roman" w:cs="Times New Roman"/>
          <w:bCs/>
          <w:kern w:val="0"/>
          <w14:ligatures w14:val="none"/>
        </w:rPr>
      </w:pPr>
    </w:p>
    <w:p w14:paraId="76AF6E51" w14:textId="77777777" w:rsidR="000A6B01" w:rsidRPr="000A6B01" w:rsidRDefault="000A6B01" w:rsidP="000A6B01">
      <w:pPr>
        <w:spacing w:after="0" w:line="240" w:lineRule="auto"/>
        <w:rPr>
          <w:rFonts w:ascii="Times New Roman" w:hAnsi="Times New Roman" w:cs="Times New Roman"/>
          <w:b/>
          <w:kern w:val="0"/>
          <w:u w:val="single"/>
          <w14:ligatures w14:val="none"/>
        </w:rPr>
      </w:pPr>
      <w:r w:rsidRPr="000A6B01">
        <w:rPr>
          <w:rFonts w:ascii="Times New Roman" w:hAnsi="Times New Roman" w:cs="Times New Roman"/>
          <w:b/>
          <w:kern w:val="0"/>
          <w:u w:val="single"/>
          <w14:ligatures w14:val="none"/>
        </w:rPr>
        <w:t>Unauthorized Dam Complaint-Thompson v Roller</w:t>
      </w:r>
    </w:p>
    <w:p w14:paraId="43280FD0" w14:textId="77777777" w:rsidR="000A6B01" w:rsidRPr="000A6B01" w:rsidRDefault="000A6B01" w:rsidP="000A6B01">
      <w:pPr>
        <w:numPr>
          <w:ilvl w:val="0"/>
          <w:numId w:val="2"/>
        </w:numPr>
        <w:spacing w:after="0" w:line="240" w:lineRule="auto"/>
        <w:rPr>
          <w:rFonts w:ascii="Times New Roman" w:hAnsi="Times New Roman" w:cs="Times New Roman"/>
          <w:bCs/>
          <w:kern w:val="0"/>
          <w14:ligatures w14:val="none"/>
        </w:rPr>
      </w:pPr>
      <w:r w:rsidRPr="000A6B01">
        <w:rPr>
          <w:rFonts w:ascii="Times New Roman" w:hAnsi="Times New Roman" w:cs="Times New Roman"/>
          <w:bCs/>
          <w:kern w:val="0"/>
          <w14:ligatures w14:val="none"/>
        </w:rPr>
        <w:t>There has been no response from the Roller family regarding breaching the dike.</w:t>
      </w:r>
    </w:p>
    <w:p w14:paraId="72F37819" w14:textId="77777777" w:rsidR="000A6B01" w:rsidRDefault="000A6B01" w:rsidP="000A6B01">
      <w:pPr>
        <w:numPr>
          <w:ilvl w:val="0"/>
          <w:numId w:val="2"/>
        </w:numPr>
        <w:spacing w:after="0" w:line="240" w:lineRule="auto"/>
        <w:rPr>
          <w:rFonts w:ascii="Times New Roman" w:hAnsi="Times New Roman" w:cs="Times New Roman"/>
          <w:bCs/>
          <w:kern w:val="0"/>
          <w14:ligatures w14:val="none"/>
        </w:rPr>
      </w:pPr>
      <w:r w:rsidRPr="000A6B01">
        <w:rPr>
          <w:rFonts w:ascii="Times New Roman" w:hAnsi="Times New Roman" w:cs="Times New Roman"/>
          <w:bCs/>
          <w:kern w:val="0"/>
          <w14:ligatures w14:val="none"/>
        </w:rPr>
        <w:t xml:space="preserve">The dike must be breached by July 1, 2026 by the landowner.  If it is not breached by the landowner the WCWRD can breach the dike and assess the cost to the landowner along with engineering and legal expenses. </w:t>
      </w:r>
    </w:p>
    <w:p w14:paraId="42DFDA2E" w14:textId="7145AC43" w:rsidR="001C5BA4" w:rsidRPr="000A6B01" w:rsidRDefault="001C5BA4" w:rsidP="000A6B01">
      <w:pPr>
        <w:numPr>
          <w:ilvl w:val="0"/>
          <w:numId w:val="2"/>
        </w:numPr>
        <w:spacing w:after="0" w:line="240" w:lineRule="auto"/>
        <w:rPr>
          <w:rFonts w:ascii="Times New Roman" w:hAnsi="Times New Roman" w:cs="Times New Roman"/>
          <w:bCs/>
          <w:kern w:val="0"/>
          <w14:ligatures w14:val="none"/>
        </w:rPr>
      </w:pPr>
      <w:r>
        <w:rPr>
          <w:rFonts w:ascii="Times New Roman" w:hAnsi="Times New Roman" w:cs="Times New Roman"/>
          <w:bCs/>
          <w:kern w:val="0"/>
          <w14:ligatures w14:val="none"/>
        </w:rPr>
        <w:t>Larry will ask for a quote from a contractor to breach the dike after July 1, 2026</w:t>
      </w:r>
    </w:p>
    <w:p w14:paraId="0153599C" w14:textId="77777777" w:rsidR="000A6B01" w:rsidRPr="000A6B01" w:rsidRDefault="000A6B01" w:rsidP="000A6B01">
      <w:pPr>
        <w:spacing w:after="0" w:line="240" w:lineRule="auto"/>
        <w:rPr>
          <w:rFonts w:ascii="Times New Roman" w:hAnsi="Times New Roman" w:cs="Times New Roman"/>
          <w:bCs/>
          <w:kern w:val="0"/>
          <w14:ligatures w14:val="none"/>
        </w:rPr>
      </w:pPr>
    </w:p>
    <w:p w14:paraId="75A17954" w14:textId="77777777" w:rsidR="000A6B01" w:rsidRDefault="000A6B01" w:rsidP="000A6B01">
      <w:pPr>
        <w:spacing w:after="0" w:line="240" w:lineRule="auto"/>
        <w:rPr>
          <w:rFonts w:ascii="Times New Roman" w:hAnsi="Times New Roman" w:cs="Times New Roman"/>
          <w:b/>
          <w:bCs/>
          <w:kern w:val="0"/>
          <w:u w:val="single"/>
          <w14:ligatures w14:val="none"/>
        </w:rPr>
      </w:pPr>
      <w:r w:rsidRPr="000A6B01">
        <w:rPr>
          <w:rFonts w:ascii="Times New Roman" w:hAnsi="Times New Roman" w:cs="Times New Roman"/>
          <w:b/>
          <w:bCs/>
          <w:kern w:val="0"/>
          <w:u w:val="single"/>
          <w14:ligatures w14:val="none"/>
        </w:rPr>
        <w:t>Clean out in SW4 29-148-70 (Drain #1)</w:t>
      </w:r>
    </w:p>
    <w:p w14:paraId="002911F2" w14:textId="05E198B0" w:rsidR="00F4461D" w:rsidRDefault="00F4461D" w:rsidP="00F4461D">
      <w:pPr>
        <w:numPr>
          <w:ilvl w:val="0"/>
          <w:numId w:val="9"/>
        </w:numPr>
        <w:spacing w:after="0" w:line="240" w:lineRule="auto"/>
        <w:contextualSpacing/>
        <w:rPr>
          <w:rFonts w:ascii="Times New Roman" w:hAnsi="Times New Roman" w:cs="Times New Roman"/>
          <w:kern w:val="0"/>
          <w14:ligatures w14:val="none"/>
        </w:rPr>
      </w:pPr>
      <w:r w:rsidRPr="00F4461D">
        <w:rPr>
          <w:rFonts w:ascii="Times New Roman" w:hAnsi="Times New Roman" w:cs="Times New Roman"/>
          <w:kern w:val="0"/>
          <w14:ligatures w14:val="none"/>
        </w:rPr>
        <w:t>Larry and Jennifer will be meeting with U.S. Fish and Wildlife regarding cattail spraying for Drain #1 near the Schindler WPA and to discuss long-term options to complete, improve, or extend the assessment drain to connect upstream and downstream flow</w:t>
      </w:r>
      <w:r>
        <w:rPr>
          <w:rFonts w:ascii="Times New Roman" w:hAnsi="Times New Roman" w:cs="Times New Roman"/>
          <w:kern w:val="0"/>
          <w14:ligatures w14:val="none"/>
        </w:rPr>
        <w:t xml:space="preserve"> and to provide the WRD with alternatives and cost estimates.</w:t>
      </w:r>
    </w:p>
    <w:p w14:paraId="607CA171" w14:textId="77777777" w:rsidR="00F4461D" w:rsidRPr="00F4461D" w:rsidRDefault="00F4461D" w:rsidP="00F4461D">
      <w:pPr>
        <w:spacing w:after="0" w:line="240" w:lineRule="auto"/>
        <w:ind w:left="720"/>
        <w:contextualSpacing/>
        <w:rPr>
          <w:rFonts w:ascii="Times New Roman" w:hAnsi="Times New Roman" w:cs="Times New Roman"/>
          <w:kern w:val="0"/>
          <w14:ligatures w14:val="none"/>
        </w:rPr>
      </w:pPr>
    </w:p>
    <w:p w14:paraId="18F48DA2" w14:textId="77777777" w:rsidR="000A6B01" w:rsidRPr="000A6B01" w:rsidRDefault="000A6B01" w:rsidP="000A6B01">
      <w:pPr>
        <w:spacing w:after="0" w:line="240" w:lineRule="auto"/>
        <w:rPr>
          <w:rFonts w:ascii="Times New Roman" w:hAnsi="Times New Roman" w:cs="Times New Roman"/>
          <w:b/>
          <w:bCs/>
          <w:kern w:val="0"/>
          <w:u w:val="single"/>
          <w14:ligatures w14:val="none"/>
        </w:rPr>
      </w:pPr>
      <w:r w:rsidRPr="000A6B01">
        <w:rPr>
          <w:rFonts w:ascii="Times New Roman" w:hAnsi="Times New Roman" w:cs="Times New Roman"/>
          <w:b/>
          <w:bCs/>
          <w:kern w:val="0"/>
          <w:u w:val="single"/>
          <w14:ligatures w14:val="none"/>
        </w:rPr>
        <w:t>Elevation of Culverts 7/8-148-69</w:t>
      </w:r>
    </w:p>
    <w:p w14:paraId="78EA5138" w14:textId="77777777" w:rsidR="000A6B01" w:rsidRPr="000A6B01" w:rsidRDefault="000A6B01" w:rsidP="000A6B01">
      <w:pPr>
        <w:numPr>
          <w:ilvl w:val="0"/>
          <w:numId w:val="1"/>
        </w:numPr>
        <w:spacing w:after="0" w:line="240" w:lineRule="auto"/>
        <w:rPr>
          <w:rFonts w:ascii="Times New Roman" w:hAnsi="Times New Roman" w:cs="Times New Roman"/>
          <w:bCs/>
          <w:kern w:val="0"/>
          <w14:ligatures w14:val="none"/>
        </w:rPr>
      </w:pPr>
      <w:r w:rsidRPr="000A6B01">
        <w:rPr>
          <w:rFonts w:ascii="Times New Roman" w:hAnsi="Times New Roman" w:cs="Times New Roman"/>
          <w:kern w:val="0"/>
          <w14:ligatures w14:val="none"/>
        </w:rPr>
        <w:t xml:space="preserve">Jennifer presented a plan to the WRD to mitigate the lack of drainage in this area.  </w:t>
      </w:r>
    </w:p>
    <w:p w14:paraId="503ADB96" w14:textId="77777777" w:rsidR="000A6B01" w:rsidRPr="000A6B01" w:rsidRDefault="000A6B01" w:rsidP="000A6B01">
      <w:pPr>
        <w:numPr>
          <w:ilvl w:val="0"/>
          <w:numId w:val="1"/>
        </w:numPr>
        <w:spacing w:after="0" w:line="240" w:lineRule="auto"/>
        <w:rPr>
          <w:rFonts w:ascii="Times New Roman" w:hAnsi="Times New Roman" w:cs="Times New Roman"/>
          <w:bCs/>
          <w:kern w:val="0"/>
          <w14:ligatures w14:val="none"/>
        </w:rPr>
      </w:pPr>
      <w:r w:rsidRPr="000A6B01">
        <w:rPr>
          <w:rFonts w:ascii="Times New Roman" w:hAnsi="Times New Roman" w:cs="Times New Roman"/>
          <w:kern w:val="0"/>
          <w14:ligatures w14:val="none"/>
        </w:rPr>
        <w:t>To achieve positive drainage north of the intersection of ND30/49</w:t>
      </w:r>
      <w:r w:rsidRPr="000A6B01">
        <w:rPr>
          <w:rFonts w:ascii="Times New Roman" w:hAnsi="Times New Roman" w:cs="Times New Roman"/>
          <w:kern w:val="0"/>
          <w:vertAlign w:val="superscript"/>
          <w14:ligatures w14:val="none"/>
        </w:rPr>
        <w:t>th</w:t>
      </w:r>
      <w:r w:rsidRPr="000A6B01">
        <w:rPr>
          <w:rFonts w:ascii="Times New Roman" w:hAnsi="Times New Roman" w:cs="Times New Roman"/>
          <w:kern w:val="0"/>
          <w14:ligatures w14:val="none"/>
        </w:rPr>
        <w:t xml:space="preserve"> Ave NE, 2 approach culverts will need to be lowered approximately a foot on 49</w:t>
      </w:r>
      <w:r w:rsidRPr="000A6B01">
        <w:rPr>
          <w:rFonts w:ascii="Times New Roman" w:hAnsi="Times New Roman" w:cs="Times New Roman"/>
          <w:kern w:val="0"/>
          <w:vertAlign w:val="superscript"/>
          <w14:ligatures w14:val="none"/>
        </w:rPr>
        <w:t>th</w:t>
      </w:r>
      <w:r w:rsidRPr="000A6B01">
        <w:rPr>
          <w:rFonts w:ascii="Times New Roman" w:hAnsi="Times New Roman" w:cs="Times New Roman"/>
          <w:kern w:val="0"/>
          <w14:ligatures w14:val="none"/>
        </w:rPr>
        <w:t xml:space="preserve"> Ave NE. </w:t>
      </w:r>
    </w:p>
    <w:p w14:paraId="7D06E846" w14:textId="77777777" w:rsidR="000A6B01" w:rsidRPr="000A6B01" w:rsidRDefault="000A6B01" w:rsidP="000A6B01">
      <w:pPr>
        <w:numPr>
          <w:ilvl w:val="0"/>
          <w:numId w:val="1"/>
        </w:numPr>
        <w:spacing w:after="0" w:line="240" w:lineRule="auto"/>
        <w:rPr>
          <w:rFonts w:ascii="Times New Roman" w:hAnsi="Times New Roman" w:cs="Times New Roman"/>
          <w:bCs/>
          <w:kern w:val="0"/>
          <w14:ligatures w14:val="none"/>
        </w:rPr>
      </w:pPr>
      <w:r w:rsidRPr="000A6B01">
        <w:rPr>
          <w:rFonts w:ascii="Times New Roman" w:hAnsi="Times New Roman" w:cs="Times New Roman"/>
          <w:kern w:val="0"/>
        </w:rPr>
        <w:t xml:space="preserve">Approximately 460 linear feet of ND 30/15 would be regraded to a slope of 0.04%. One of the approach culverts are loc match the new invert elevations. </w:t>
      </w:r>
    </w:p>
    <w:p w14:paraId="0D09BD05" w14:textId="77777777" w:rsidR="000A6B01" w:rsidRDefault="000A6B01" w:rsidP="000A6B01">
      <w:pPr>
        <w:numPr>
          <w:ilvl w:val="0"/>
          <w:numId w:val="1"/>
        </w:numPr>
        <w:autoSpaceDE w:val="0"/>
        <w:autoSpaceDN w:val="0"/>
        <w:adjustRightInd w:val="0"/>
        <w:spacing w:after="0" w:line="240" w:lineRule="auto"/>
        <w:contextualSpacing/>
        <w:rPr>
          <w:rFonts w:ascii="Times New Roman" w:hAnsi="Times New Roman" w:cs="Times New Roman"/>
          <w:kern w:val="0"/>
        </w:rPr>
      </w:pPr>
      <w:r w:rsidRPr="000A6B01">
        <w:rPr>
          <w:rFonts w:ascii="Times New Roman" w:hAnsi="Times New Roman" w:cs="Times New Roman"/>
          <w:kern w:val="0"/>
        </w:rPr>
        <w:t xml:space="preserve">The proposed work would be paid for by Bollingberg’s &amp; Muscha’s. </w:t>
      </w:r>
    </w:p>
    <w:p w14:paraId="0782C490" w14:textId="77777777" w:rsidR="000A6B01" w:rsidRDefault="000A6B01" w:rsidP="000A6B01">
      <w:pPr>
        <w:autoSpaceDE w:val="0"/>
        <w:autoSpaceDN w:val="0"/>
        <w:adjustRightInd w:val="0"/>
        <w:spacing w:after="0" w:line="240" w:lineRule="auto"/>
        <w:contextualSpacing/>
        <w:rPr>
          <w:rFonts w:ascii="Times New Roman" w:hAnsi="Times New Roman" w:cs="Times New Roman"/>
          <w:kern w:val="0"/>
        </w:rPr>
      </w:pPr>
    </w:p>
    <w:p w14:paraId="6F9ED342" w14:textId="77777777" w:rsidR="000A6B01" w:rsidRDefault="000A6B01" w:rsidP="000A6B01">
      <w:pPr>
        <w:spacing w:after="0" w:line="240" w:lineRule="auto"/>
        <w:rPr>
          <w:rFonts w:ascii="Times New Roman" w:hAnsi="Times New Roman" w:cs="Times New Roman"/>
          <w:b/>
          <w:kern w:val="0"/>
          <w:u w:val="single"/>
          <w14:ligatures w14:val="none"/>
        </w:rPr>
      </w:pPr>
      <w:r w:rsidRPr="000A6B01">
        <w:rPr>
          <w:rFonts w:ascii="Times New Roman" w:hAnsi="Times New Roman" w:cs="Times New Roman"/>
          <w:b/>
          <w:kern w:val="0"/>
          <w:u w:val="single"/>
          <w14:ligatures w14:val="none"/>
        </w:rPr>
        <w:t>Tile Permit 2025-0001</w:t>
      </w:r>
    </w:p>
    <w:p w14:paraId="60764E11" w14:textId="19D9438A" w:rsidR="001C44F0" w:rsidRPr="001C44F0" w:rsidRDefault="001C44F0" w:rsidP="001C44F0">
      <w:pPr>
        <w:pStyle w:val="ListParagraph"/>
        <w:numPr>
          <w:ilvl w:val="0"/>
          <w:numId w:val="10"/>
        </w:numPr>
        <w:spacing w:after="0" w:line="240" w:lineRule="auto"/>
        <w:rPr>
          <w:rFonts w:ascii="Times New Roman" w:hAnsi="Times New Roman" w:cs="Times New Roman"/>
          <w:bCs/>
          <w:kern w:val="0"/>
          <w14:ligatures w14:val="none"/>
        </w:rPr>
      </w:pPr>
      <w:r w:rsidRPr="001C44F0">
        <w:rPr>
          <w:rFonts w:ascii="Times New Roman" w:hAnsi="Times New Roman" w:cs="Times New Roman"/>
          <w:bCs/>
          <w:kern w:val="0"/>
          <w14:ligatures w14:val="none"/>
        </w:rPr>
        <w:t>Kale</w:t>
      </w:r>
      <w:r>
        <w:rPr>
          <w:rFonts w:ascii="Times New Roman" w:hAnsi="Times New Roman" w:cs="Times New Roman"/>
          <w:bCs/>
          <w:kern w:val="0"/>
          <w14:ligatures w14:val="none"/>
        </w:rPr>
        <w:t xml:space="preserve"> has sent a letter to the Tile System 2025-0001 permittees and contractor requesting </w:t>
      </w:r>
      <w:r w:rsidRPr="000A6B01">
        <w:rPr>
          <w:rFonts w:ascii="Times New Roman" w:hAnsi="Times New Roman" w:cs="Times New Roman"/>
          <w:kern w:val="0"/>
          <w14:ligatures w14:val="none"/>
        </w:rPr>
        <w:t>verification of the outlet location, discharge point, erosion-control measures, and any infrastructure located on or discharging to U.S. Fish and Wildlife Service property; to request as-built information and any road authority or U.S. FWS authorizations from the permittees and contractor</w:t>
      </w:r>
      <w:r>
        <w:rPr>
          <w:rFonts w:ascii="Times New Roman" w:hAnsi="Times New Roman" w:cs="Times New Roman"/>
          <w:kern w:val="0"/>
          <w14:ligatures w14:val="none"/>
        </w:rPr>
        <w:t xml:space="preserve">.  Permittees were to report to the board </w:t>
      </w:r>
      <w:r w:rsidRPr="000A6B01">
        <w:rPr>
          <w:rFonts w:ascii="Times New Roman" w:hAnsi="Times New Roman" w:cs="Times New Roman"/>
          <w:kern w:val="0"/>
          <w14:ligatures w14:val="none"/>
        </w:rPr>
        <w:t xml:space="preserve">with recommendations </w:t>
      </w:r>
      <w:r w:rsidRPr="000A6B01">
        <w:rPr>
          <w:rFonts w:ascii="Times New Roman" w:hAnsi="Times New Roman" w:cs="Times New Roman"/>
          <w:kern w:val="0"/>
          <w14:ligatures w14:val="none"/>
        </w:rPr>
        <w:lastRenderedPageBreak/>
        <w:t>regarding any required permit amendment, corrective action, or enforcement proceeding before regularly scheduled June Board meeting</w:t>
      </w:r>
      <w:r>
        <w:rPr>
          <w:rFonts w:ascii="Times New Roman" w:hAnsi="Times New Roman" w:cs="Times New Roman"/>
          <w:kern w:val="0"/>
          <w14:ligatures w14:val="none"/>
        </w:rPr>
        <w:t xml:space="preserve">. </w:t>
      </w:r>
    </w:p>
    <w:p w14:paraId="2D516D00" w14:textId="3B1D7725" w:rsidR="001C44F0" w:rsidRPr="00CA5017" w:rsidRDefault="001C44F0" w:rsidP="001C44F0">
      <w:pPr>
        <w:pStyle w:val="ListParagraph"/>
        <w:numPr>
          <w:ilvl w:val="0"/>
          <w:numId w:val="10"/>
        </w:numPr>
        <w:spacing w:after="0" w:line="240" w:lineRule="auto"/>
        <w:rPr>
          <w:rFonts w:ascii="Times New Roman" w:hAnsi="Times New Roman" w:cs="Times New Roman"/>
          <w:bCs/>
          <w:kern w:val="0"/>
          <w14:ligatures w14:val="none"/>
        </w:rPr>
      </w:pPr>
      <w:r>
        <w:rPr>
          <w:rFonts w:ascii="Times New Roman" w:hAnsi="Times New Roman" w:cs="Times New Roman"/>
          <w:kern w:val="0"/>
          <w14:ligatures w14:val="none"/>
        </w:rPr>
        <w:t xml:space="preserve">As of today’s meeting, no information has been sent to Kale or the WRD.  </w:t>
      </w:r>
    </w:p>
    <w:p w14:paraId="49A51865" w14:textId="77777777" w:rsidR="000A6B01" w:rsidRPr="000A6B01" w:rsidRDefault="000A6B01" w:rsidP="000A6B01">
      <w:pPr>
        <w:spacing w:after="0" w:line="240" w:lineRule="auto"/>
        <w:rPr>
          <w:rFonts w:ascii="Times New Roman" w:hAnsi="Times New Roman" w:cs="Times New Roman"/>
          <w:bCs/>
          <w:kern w:val="0"/>
          <w14:ligatures w14:val="none"/>
        </w:rPr>
      </w:pPr>
    </w:p>
    <w:p w14:paraId="5DA5C1A4" w14:textId="77777777" w:rsidR="000A6B01" w:rsidRPr="000A6B01" w:rsidRDefault="000A6B01" w:rsidP="000A6B01">
      <w:pPr>
        <w:spacing w:after="0" w:line="240" w:lineRule="auto"/>
        <w:rPr>
          <w:rFonts w:ascii="Times New Roman" w:hAnsi="Times New Roman" w:cs="Times New Roman"/>
          <w:b/>
          <w:bCs/>
          <w:kern w:val="0"/>
          <w:u w:val="single"/>
          <w14:ligatures w14:val="none"/>
        </w:rPr>
      </w:pPr>
      <w:r w:rsidRPr="000A6B01">
        <w:rPr>
          <w:rFonts w:ascii="Times New Roman" w:hAnsi="Times New Roman" w:cs="Times New Roman"/>
          <w:b/>
          <w:bCs/>
          <w:kern w:val="0"/>
          <w:u w:val="single"/>
          <w14:ligatures w14:val="none"/>
        </w:rPr>
        <w:t>Legislative Updates</w:t>
      </w:r>
    </w:p>
    <w:p w14:paraId="3B02A072" w14:textId="54062074" w:rsidR="000A6B01" w:rsidRPr="000A6B01" w:rsidRDefault="000A6B01" w:rsidP="000A6B01">
      <w:pPr>
        <w:numPr>
          <w:ilvl w:val="0"/>
          <w:numId w:val="1"/>
        </w:numPr>
        <w:spacing w:after="0" w:line="240" w:lineRule="auto"/>
        <w:rPr>
          <w:rFonts w:ascii="Times New Roman" w:hAnsi="Times New Roman" w:cs="Times New Roman"/>
          <w:bCs/>
          <w:kern w:val="0"/>
          <w14:ligatures w14:val="none"/>
        </w:rPr>
      </w:pPr>
      <w:r w:rsidRPr="000A6B01">
        <w:rPr>
          <w:rFonts w:ascii="Times New Roman" w:hAnsi="Times New Roman" w:cs="Times New Roman"/>
          <w:bCs/>
          <w:kern w:val="0"/>
          <w14:ligatures w14:val="none"/>
        </w:rPr>
        <w:t xml:space="preserve">Kale </w:t>
      </w:r>
      <w:r w:rsidR="007E6C26">
        <w:rPr>
          <w:rFonts w:ascii="Times New Roman" w:hAnsi="Times New Roman" w:cs="Times New Roman"/>
          <w:bCs/>
          <w:kern w:val="0"/>
          <w14:ligatures w14:val="none"/>
        </w:rPr>
        <w:t xml:space="preserve">reported on legislative topics that will be discussed at the next WRD Association meeting. </w:t>
      </w:r>
    </w:p>
    <w:p w14:paraId="6ED21685" w14:textId="77777777" w:rsidR="000A6B01" w:rsidRPr="000A6B01" w:rsidRDefault="000A6B01" w:rsidP="000A6B01">
      <w:pPr>
        <w:spacing w:after="0" w:line="240" w:lineRule="auto"/>
        <w:rPr>
          <w:rFonts w:ascii="Times New Roman" w:hAnsi="Times New Roman" w:cs="Times New Roman"/>
          <w:bCs/>
          <w:kern w:val="0"/>
          <w14:ligatures w14:val="none"/>
        </w:rPr>
      </w:pPr>
    </w:p>
    <w:p w14:paraId="0CB6D5BE" w14:textId="0971E52E" w:rsidR="000A6B01" w:rsidRDefault="000A6B01" w:rsidP="000A6B01">
      <w:pPr>
        <w:spacing w:after="0" w:line="240" w:lineRule="auto"/>
        <w:rPr>
          <w:rFonts w:ascii="Times New Roman" w:hAnsi="Times New Roman" w:cs="Times New Roman"/>
          <w:b/>
          <w:kern w:val="0"/>
          <w:u w:val="single"/>
          <w14:ligatures w14:val="none"/>
        </w:rPr>
      </w:pPr>
      <w:r w:rsidRPr="000A6B01">
        <w:rPr>
          <w:rFonts w:ascii="Times New Roman" w:hAnsi="Times New Roman" w:cs="Times New Roman"/>
          <w:b/>
          <w:kern w:val="0"/>
          <w:u w:val="single"/>
          <w14:ligatures w14:val="none"/>
        </w:rPr>
        <w:t>Debris in Drains</w:t>
      </w:r>
    </w:p>
    <w:p w14:paraId="12A38920" w14:textId="2A9F4047" w:rsidR="001C5BA4" w:rsidRDefault="001C5BA4" w:rsidP="001C5BA4">
      <w:pPr>
        <w:pStyle w:val="ListParagraph"/>
        <w:numPr>
          <w:ilvl w:val="0"/>
          <w:numId w:val="1"/>
        </w:numPr>
        <w:spacing w:after="0" w:line="240" w:lineRule="auto"/>
        <w:rPr>
          <w:rFonts w:ascii="Times New Roman" w:hAnsi="Times New Roman" w:cs="Times New Roman"/>
          <w:bCs/>
          <w:kern w:val="0"/>
          <w14:ligatures w14:val="none"/>
        </w:rPr>
      </w:pPr>
      <w:r>
        <w:rPr>
          <w:rFonts w:ascii="Times New Roman" w:hAnsi="Times New Roman" w:cs="Times New Roman"/>
          <w:bCs/>
          <w:kern w:val="0"/>
          <w14:ligatures w14:val="none"/>
        </w:rPr>
        <w:t>Debris such as cornstalks continue to fill in portions of the drains.</w:t>
      </w:r>
    </w:p>
    <w:p w14:paraId="35D8A04E" w14:textId="0550EB2E" w:rsidR="001C5BA4" w:rsidRDefault="001C5BA4" w:rsidP="001C5BA4">
      <w:pPr>
        <w:pStyle w:val="ListParagraph"/>
        <w:numPr>
          <w:ilvl w:val="0"/>
          <w:numId w:val="1"/>
        </w:numPr>
        <w:spacing w:after="0" w:line="240" w:lineRule="auto"/>
        <w:rPr>
          <w:rFonts w:ascii="Times New Roman" w:hAnsi="Times New Roman" w:cs="Times New Roman"/>
          <w:bCs/>
          <w:kern w:val="0"/>
          <w14:ligatures w14:val="none"/>
        </w:rPr>
      </w:pPr>
      <w:r>
        <w:rPr>
          <w:rFonts w:ascii="Times New Roman" w:hAnsi="Times New Roman" w:cs="Times New Roman"/>
          <w:bCs/>
          <w:kern w:val="0"/>
          <w14:ligatures w14:val="none"/>
        </w:rPr>
        <w:t xml:space="preserve">The WRD </w:t>
      </w:r>
      <w:r w:rsidR="007E6C26">
        <w:rPr>
          <w:rFonts w:ascii="Times New Roman" w:hAnsi="Times New Roman" w:cs="Times New Roman"/>
          <w:bCs/>
          <w:kern w:val="0"/>
          <w14:ligatures w14:val="none"/>
        </w:rPr>
        <w:t>is having to pay for clean out when this happens.</w:t>
      </w:r>
    </w:p>
    <w:p w14:paraId="17B2EAA8" w14:textId="4D97028A" w:rsidR="007E6C26" w:rsidRPr="001C5BA4" w:rsidRDefault="007E6C26" w:rsidP="001C5BA4">
      <w:pPr>
        <w:pStyle w:val="ListParagraph"/>
        <w:numPr>
          <w:ilvl w:val="0"/>
          <w:numId w:val="1"/>
        </w:numPr>
        <w:spacing w:after="0" w:line="240" w:lineRule="auto"/>
        <w:rPr>
          <w:rFonts w:ascii="Times New Roman" w:hAnsi="Times New Roman" w:cs="Times New Roman"/>
          <w:bCs/>
          <w:kern w:val="0"/>
          <w14:ligatures w14:val="none"/>
        </w:rPr>
      </w:pPr>
      <w:r>
        <w:rPr>
          <w:rFonts w:ascii="Times New Roman" w:hAnsi="Times New Roman" w:cs="Times New Roman"/>
          <w:bCs/>
          <w:kern w:val="0"/>
          <w14:ligatures w14:val="none"/>
        </w:rPr>
        <w:t xml:space="preserve">The WRD needs to have conversations with landowners to find ways to stop this from happening to save on costs to those in the assessed drain the cost of clean out.  </w:t>
      </w:r>
    </w:p>
    <w:p w14:paraId="74FDAF13" w14:textId="77777777" w:rsidR="000A6B01" w:rsidRDefault="000A6B01" w:rsidP="000A6B01">
      <w:pPr>
        <w:spacing w:after="0" w:line="240" w:lineRule="auto"/>
        <w:rPr>
          <w:rFonts w:ascii="Times New Roman" w:hAnsi="Times New Roman" w:cs="Times New Roman"/>
          <w:b/>
          <w:kern w:val="0"/>
          <w:u w:val="single"/>
          <w14:ligatures w14:val="none"/>
        </w:rPr>
      </w:pPr>
    </w:p>
    <w:p w14:paraId="34B8EE30" w14:textId="2822C082" w:rsidR="000A6B01" w:rsidRDefault="000A6B01" w:rsidP="000A6B01">
      <w:pPr>
        <w:spacing w:after="0" w:line="240" w:lineRule="auto"/>
        <w:rPr>
          <w:rFonts w:ascii="Times New Roman" w:hAnsi="Times New Roman" w:cs="Times New Roman"/>
          <w:b/>
          <w:kern w:val="0"/>
          <w:u w:val="single"/>
          <w14:ligatures w14:val="none"/>
        </w:rPr>
      </w:pPr>
      <w:r>
        <w:rPr>
          <w:rFonts w:ascii="Times New Roman" w:hAnsi="Times New Roman" w:cs="Times New Roman"/>
          <w:b/>
          <w:kern w:val="0"/>
          <w:u w:val="single"/>
          <w14:ligatures w14:val="none"/>
        </w:rPr>
        <w:t>Fram Township</w:t>
      </w:r>
      <w:r w:rsidR="00CA5017">
        <w:rPr>
          <w:rFonts w:ascii="Times New Roman" w:hAnsi="Times New Roman" w:cs="Times New Roman"/>
          <w:b/>
          <w:kern w:val="0"/>
          <w:u w:val="single"/>
          <w14:ligatures w14:val="none"/>
        </w:rPr>
        <w:t>-23-150-71</w:t>
      </w:r>
    </w:p>
    <w:p w14:paraId="28A99612" w14:textId="35F8BC88" w:rsidR="00CA5017" w:rsidRPr="00CA5017" w:rsidRDefault="00CA5017" w:rsidP="00CA5017">
      <w:pPr>
        <w:pStyle w:val="ListParagraph"/>
        <w:numPr>
          <w:ilvl w:val="0"/>
          <w:numId w:val="11"/>
        </w:numPr>
        <w:spacing w:after="0" w:line="240" w:lineRule="auto"/>
        <w:rPr>
          <w:rFonts w:ascii="Times New Roman" w:hAnsi="Times New Roman" w:cs="Times New Roman"/>
          <w:bCs/>
          <w:kern w:val="0"/>
          <w14:ligatures w14:val="none"/>
        </w:rPr>
      </w:pPr>
      <w:r>
        <w:rPr>
          <w:rFonts w:ascii="Times New Roman" w:hAnsi="Times New Roman" w:cs="Times New Roman"/>
          <w:bCs/>
          <w:kern w:val="0"/>
          <w14:ligatures w14:val="none"/>
        </w:rPr>
        <w:t>Larry reported that a landowner would like to move drainage from one side of the ditch to the other side.</w:t>
      </w:r>
    </w:p>
    <w:p w14:paraId="33E2247B" w14:textId="79EDEA70" w:rsidR="000A6B01" w:rsidRPr="00CA5017" w:rsidRDefault="00CA5017" w:rsidP="007E6C26">
      <w:pPr>
        <w:pStyle w:val="ListParagraph"/>
        <w:numPr>
          <w:ilvl w:val="0"/>
          <w:numId w:val="7"/>
        </w:numPr>
        <w:spacing w:after="0" w:line="240" w:lineRule="auto"/>
        <w:rPr>
          <w:rFonts w:ascii="Times New Roman" w:hAnsi="Times New Roman" w:cs="Times New Roman"/>
          <w:b/>
          <w:kern w:val="0"/>
          <w:u w:val="single"/>
          <w14:ligatures w14:val="none"/>
        </w:rPr>
      </w:pPr>
      <w:r>
        <w:rPr>
          <w:rFonts w:ascii="Times New Roman" w:hAnsi="Times New Roman" w:cs="Times New Roman"/>
          <w:bCs/>
          <w:kern w:val="0"/>
          <w14:ligatures w14:val="none"/>
        </w:rPr>
        <w:t>This is a maintenance issue and the WRD has no jurisdiction.</w:t>
      </w:r>
    </w:p>
    <w:p w14:paraId="322AF4C5" w14:textId="0E3C172B" w:rsidR="00CA5017" w:rsidRPr="00CA5017" w:rsidRDefault="00CA5017" w:rsidP="007E6C26">
      <w:pPr>
        <w:pStyle w:val="ListParagraph"/>
        <w:numPr>
          <w:ilvl w:val="0"/>
          <w:numId w:val="7"/>
        </w:numPr>
        <w:spacing w:after="0" w:line="240" w:lineRule="auto"/>
        <w:rPr>
          <w:rFonts w:ascii="Times New Roman" w:hAnsi="Times New Roman" w:cs="Times New Roman"/>
          <w:b/>
          <w:kern w:val="0"/>
          <w:u w:val="single"/>
          <w14:ligatures w14:val="none"/>
        </w:rPr>
      </w:pPr>
      <w:r>
        <w:rPr>
          <w:rFonts w:ascii="Times New Roman" w:hAnsi="Times New Roman" w:cs="Times New Roman"/>
          <w:bCs/>
          <w:kern w:val="0"/>
          <w14:ligatures w14:val="none"/>
        </w:rPr>
        <w:t>The landowner would need to apply for a permit from DWR.</w:t>
      </w:r>
    </w:p>
    <w:p w14:paraId="7A4D6087" w14:textId="77777777" w:rsidR="00CA5017" w:rsidRPr="00CA5017" w:rsidRDefault="00CA5017" w:rsidP="00CA5017">
      <w:pPr>
        <w:spacing w:after="0" w:line="240" w:lineRule="auto"/>
        <w:rPr>
          <w:rFonts w:ascii="Times New Roman" w:hAnsi="Times New Roman" w:cs="Times New Roman"/>
          <w:b/>
          <w:kern w:val="0"/>
          <w:u w:val="single"/>
          <w14:ligatures w14:val="none"/>
        </w:rPr>
      </w:pPr>
    </w:p>
    <w:p w14:paraId="2561E899" w14:textId="503691E1" w:rsidR="000A6B01" w:rsidRDefault="000A6B01" w:rsidP="000A6B01">
      <w:pPr>
        <w:spacing w:after="0" w:line="240" w:lineRule="auto"/>
        <w:rPr>
          <w:rFonts w:ascii="Times New Roman" w:hAnsi="Times New Roman" w:cs="Times New Roman"/>
          <w:b/>
          <w:kern w:val="0"/>
          <w:u w:val="single"/>
          <w14:ligatures w14:val="none"/>
        </w:rPr>
      </w:pPr>
      <w:r>
        <w:rPr>
          <w:rFonts w:ascii="Times New Roman" w:hAnsi="Times New Roman" w:cs="Times New Roman"/>
          <w:b/>
          <w:kern w:val="0"/>
          <w:u w:val="single"/>
          <w14:ligatures w14:val="none"/>
        </w:rPr>
        <w:t>Tile Application 2026-0003</w:t>
      </w:r>
    </w:p>
    <w:p w14:paraId="55FA36A3" w14:textId="156331DE" w:rsidR="000A6B01" w:rsidRDefault="007E6C26" w:rsidP="007E6C26">
      <w:pPr>
        <w:pStyle w:val="ListParagraph"/>
        <w:numPr>
          <w:ilvl w:val="0"/>
          <w:numId w:val="7"/>
        </w:numPr>
        <w:spacing w:after="0" w:line="240" w:lineRule="auto"/>
        <w:rPr>
          <w:rFonts w:ascii="Times New Roman" w:hAnsi="Times New Roman" w:cs="Times New Roman"/>
          <w:bCs/>
          <w:kern w:val="0"/>
          <w14:ligatures w14:val="none"/>
        </w:rPr>
      </w:pPr>
      <w:r w:rsidRPr="007E6C26">
        <w:rPr>
          <w:rFonts w:ascii="Times New Roman" w:hAnsi="Times New Roman" w:cs="Times New Roman"/>
          <w:bCs/>
          <w:kern w:val="0"/>
          <w14:ligatures w14:val="none"/>
        </w:rPr>
        <w:t xml:space="preserve">The board </w:t>
      </w:r>
      <w:r>
        <w:rPr>
          <w:rFonts w:ascii="Times New Roman" w:hAnsi="Times New Roman" w:cs="Times New Roman"/>
          <w:bCs/>
          <w:kern w:val="0"/>
          <w14:ligatures w14:val="none"/>
        </w:rPr>
        <w:t>reviewed Tile Permit 2026-0003.</w:t>
      </w:r>
    </w:p>
    <w:p w14:paraId="660A271C" w14:textId="343CBDBB" w:rsidR="007E6C26" w:rsidRDefault="00BD10A0" w:rsidP="007E6C26">
      <w:pPr>
        <w:pStyle w:val="ListParagraph"/>
        <w:numPr>
          <w:ilvl w:val="0"/>
          <w:numId w:val="7"/>
        </w:numPr>
        <w:spacing w:after="0" w:line="240" w:lineRule="auto"/>
        <w:rPr>
          <w:rFonts w:ascii="Times New Roman" w:hAnsi="Times New Roman" w:cs="Times New Roman"/>
          <w:bCs/>
          <w:kern w:val="0"/>
          <w14:ligatures w14:val="none"/>
        </w:rPr>
      </w:pPr>
      <w:r>
        <w:rPr>
          <w:rFonts w:ascii="Times New Roman" w:hAnsi="Times New Roman" w:cs="Times New Roman"/>
          <w:bCs/>
          <w:kern w:val="0"/>
          <w14:ligatures w14:val="none"/>
        </w:rPr>
        <w:t>Devin made the motion, seconded by Bryon to approve the 2026-0003 Tile Permit.  All voting aye, motion carried.</w:t>
      </w:r>
    </w:p>
    <w:p w14:paraId="68DDFF85" w14:textId="77777777" w:rsidR="00BD10A0" w:rsidRDefault="00BD10A0" w:rsidP="00BD10A0">
      <w:pPr>
        <w:spacing w:after="0" w:line="240" w:lineRule="auto"/>
        <w:rPr>
          <w:rFonts w:ascii="Times New Roman" w:hAnsi="Times New Roman" w:cs="Times New Roman"/>
          <w:bCs/>
          <w:kern w:val="0"/>
          <w14:ligatures w14:val="none"/>
        </w:rPr>
      </w:pPr>
    </w:p>
    <w:p w14:paraId="1F9E37B4" w14:textId="1C4024C0" w:rsidR="00BD10A0" w:rsidRDefault="00BD10A0" w:rsidP="00BD10A0">
      <w:pPr>
        <w:spacing w:after="0" w:line="240" w:lineRule="auto"/>
        <w:rPr>
          <w:rFonts w:ascii="Times New Roman" w:hAnsi="Times New Roman" w:cs="Times New Roman"/>
          <w:b/>
          <w:kern w:val="0"/>
          <w:u w:val="single"/>
          <w14:ligatures w14:val="none"/>
        </w:rPr>
      </w:pPr>
      <w:r w:rsidRPr="00BD10A0">
        <w:rPr>
          <w:rFonts w:ascii="Times New Roman" w:hAnsi="Times New Roman" w:cs="Times New Roman"/>
          <w:b/>
          <w:kern w:val="0"/>
          <w:u w:val="single"/>
          <w14:ligatures w14:val="none"/>
        </w:rPr>
        <w:t>Tile Permit Fees</w:t>
      </w:r>
    </w:p>
    <w:p w14:paraId="06549883" w14:textId="47EBE7BC" w:rsidR="00BD10A0" w:rsidRDefault="00BD10A0" w:rsidP="00BD10A0">
      <w:pPr>
        <w:pStyle w:val="ListParagraph"/>
        <w:numPr>
          <w:ilvl w:val="0"/>
          <w:numId w:val="8"/>
        </w:numPr>
        <w:spacing w:after="0" w:line="240" w:lineRule="auto"/>
        <w:rPr>
          <w:rFonts w:ascii="Times New Roman" w:hAnsi="Times New Roman" w:cs="Times New Roman"/>
          <w:bCs/>
          <w:kern w:val="0"/>
          <w14:ligatures w14:val="none"/>
        </w:rPr>
      </w:pPr>
      <w:r>
        <w:rPr>
          <w:rFonts w:ascii="Times New Roman" w:hAnsi="Times New Roman" w:cs="Times New Roman"/>
          <w:bCs/>
          <w:kern w:val="0"/>
          <w14:ligatures w14:val="none"/>
        </w:rPr>
        <w:t xml:space="preserve">The current fee by ND Century Code is $500.  The fee is not covering the cost of reviewing the tile permits. </w:t>
      </w:r>
      <w:r w:rsidR="00CA5017">
        <w:rPr>
          <w:rFonts w:ascii="Times New Roman" w:hAnsi="Times New Roman" w:cs="Times New Roman"/>
          <w:bCs/>
          <w:kern w:val="0"/>
          <w14:ligatures w14:val="none"/>
        </w:rPr>
        <w:t xml:space="preserve">Larry will raise this concern at the next WRD Association meeting. </w:t>
      </w:r>
    </w:p>
    <w:p w14:paraId="5FCCC198" w14:textId="3746A2D5" w:rsidR="00BD10A0" w:rsidRDefault="00BD10A0" w:rsidP="00BD10A0">
      <w:pPr>
        <w:pStyle w:val="ListParagraph"/>
        <w:numPr>
          <w:ilvl w:val="0"/>
          <w:numId w:val="8"/>
        </w:numPr>
        <w:spacing w:after="0" w:line="240" w:lineRule="auto"/>
        <w:rPr>
          <w:rFonts w:ascii="Times New Roman" w:hAnsi="Times New Roman" w:cs="Times New Roman"/>
          <w:bCs/>
          <w:kern w:val="0"/>
          <w14:ligatures w14:val="none"/>
        </w:rPr>
      </w:pPr>
      <w:r>
        <w:rPr>
          <w:rFonts w:ascii="Times New Roman" w:hAnsi="Times New Roman" w:cs="Times New Roman"/>
          <w:bCs/>
          <w:kern w:val="0"/>
          <w14:ligatures w14:val="none"/>
        </w:rPr>
        <w:t>The WRD</w:t>
      </w:r>
      <w:r w:rsidR="00CA5017">
        <w:rPr>
          <w:rFonts w:ascii="Times New Roman" w:hAnsi="Times New Roman" w:cs="Times New Roman"/>
          <w:bCs/>
          <w:kern w:val="0"/>
          <w14:ligatures w14:val="none"/>
        </w:rPr>
        <w:t xml:space="preserve"> along with Apex Engineering and Rinke-Noonan</w:t>
      </w:r>
      <w:r>
        <w:rPr>
          <w:rFonts w:ascii="Times New Roman" w:hAnsi="Times New Roman" w:cs="Times New Roman"/>
          <w:bCs/>
          <w:kern w:val="0"/>
          <w14:ligatures w14:val="none"/>
        </w:rPr>
        <w:t xml:space="preserve"> </w:t>
      </w:r>
      <w:r w:rsidR="00CA5017">
        <w:rPr>
          <w:rFonts w:ascii="Times New Roman" w:hAnsi="Times New Roman" w:cs="Times New Roman"/>
          <w:bCs/>
          <w:kern w:val="0"/>
          <w14:ligatures w14:val="none"/>
        </w:rPr>
        <w:t xml:space="preserve">are </w:t>
      </w:r>
      <w:r>
        <w:rPr>
          <w:rFonts w:ascii="Times New Roman" w:hAnsi="Times New Roman" w:cs="Times New Roman"/>
          <w:bCs/>
          <w:kern w:val="0"/>
          <w14:ligatures w14:val="none"/>
        </w:rPr>
        <w:t>reviewing options to decrease the cost to the WRD.</w:t>
      </w:r>
    </w:p>
    <w:p w14:paraId="4D812B97" w14:textId="77777777" w:rsidR="000A6B01" w:rsidRPr="000A6B01" w:rsidRDefault="000A6B01" w:rsidP="000A6B01">
      <w:pPr>
        <w:spacing w:line="256" w:lineRule="auto"/>
        <w:ind w:left="720"/>
        <w:contextualSpacing/>
        <w:rPr>
          <w:rFonts w:ascii="Times New Roman" w:hAnsi="Times New Roman" w:cs="Times New Roman"/>
          <w:kern w:val="0"/>
          <w14:ligatures w14:val="none"/>
        </w:rPr>
      </w:pPr>
    </w:p>
    <w:p w14:paraId="3D5C4328" w14:textId="19A9B85F" w:rsidR="000A6B01" w:rsidRPr="000A6B01" w:rsidRDefault="000A6B01" w:rsidP="000A6B01">
      <w:pPr>
        <w:spacing w:after="0" w:line="240" w:lineRule="auto"/>
        <w:rPr>
          <w:rFonts w:ascii="Times New Roman" w:hAnsi="Times New Roman" w:cs="Times New Roman"/>
          <w:kern w:val="0"/>
        </w:rPr>
      </w:pPr>
      <w:bookmarkStart w:id="0" w:name="_Hlk216100407"/>
      <w:r w:rsidRPr="000A6B01">
        <w:rPr>
          <w:rFonts w:ascii="Times New Roman" w:hAnsi="Times New Roman" w:cs="Times New Roman"/>
          <w:kern w:val="0"/>
        </w:rPr>
        <w:t xml:space="preserve">The board reviewed the bill from Rinke-Noonan.  Tom made the motion, seconded by </w:t>
      </w:r>
      <w:r w:rsidR="00CA5017">
        <w:rPr>
          <w:rFonts w:ascii="Times New Roman" w:hAnsi="Times New Roman" w:cs="Times New Roman"/>
          <w:kern w:val="0"/>
        </w:rPr>
        <w:t>Bryon</w:t>
      </w:r>
      <w:r w:rsidRPr="000A6B01">
        <w:rPr>
          <w:rFonts w:ascii="Times New Roman" w:hAnsi="Times New Roman" w:cs="Times New Roman"/>
          <w:kern w:val="0"/>
        </w:rPr>
        <w:t xml:space="preserve"> to pay this bill.  All voting aye, motion carried.</w:t>
      </w:r>
    </w:p>
    <w:p w14:paraId="17892303" w14:textId="77777777" w:rsidR="000A6B01" w:rsidRPr="000A6B01" w:rsidRDefault="000A6B01" w:rsidP="000A6B01">
      <w:pPr>
        <w:spacing w:after="0" w:line="240" w:lineRule="auto"/>
        <w:rPr>
          <w:rFonts w:ascii="Times New Roman" w:hAnsi="Times New Roman" w:cs="Times New Roman"/>
          <w:kern w:val="0"/>
        </w:rPr>
      </w:pPr>
    </w:p>
    <w:p w14:paraId="0310D687" w14:textId="2CF3197F" w:rsidR="000A6B01" w:rsidRPr="000A6B01" w:rsidRDefault="000A6B01" w:rsidP="000A6B01">
      <w:pPr>
        <w:spacing w:after="0" w:line="240" w:lineRule="auto"/>
        <w:rPr>
          <w:rFonts w:ascii="Times New Roman" w:hAnsi="Times New Roman" w:cs="Times New Roman"/>
          <w:kern w:val="0"/>
        </w:rPr>
      </w:pPr>
      <w:r w:rsidRPr="000A6B01">
        <w:rPr>
          <w:rFonts w:ascii="Times New Roman" w:hAnsi="Times New Roman" w:cs="Times New Roman"/>
          <w:kern w:val="0"/>
        </w:rPr>
        <w:t xml:space="preserve">The board reviewed the bill from In-Situ.  </w:t>
      </w:r>
      <w:r w:rsidR="00CA5017">
        <w:rPr>
          <w:rFonts w:ascii="Times New Roman" w:hAnsi="Times New Roman" w:cs="Times New Roman"/>
          <w:kern w:val="0"/>
        </w:rPr>
        <w:t>Bryon</w:t>
      </w:r>
      <w:r w:rsidRPr="000A6B01">
        <w:rPr>
          <w:rFonts w:ascii="Times New Roman" w:hAnsi="Times New Roman" w:cs="Times New Roman"/>
          <w:kern w:val="0"/>
        </w:rPr>
        <w:t xml:space="preserve"> made the motion, seconded by Devin to pay this bill.  All voting aye, motion carried.</w:t>
      </w:r>
    </w:p>
    <w:bookmarkEnd w:id="0"/>
    <w:p w14:paraId="3802A181" w14:textId="77777777" w:rsidR="000A6B01" w:rsidRPr="000A6B01" w:rsidRDefault="000A6B01" w:rsidP="000A6B01">
      <w:pPr>
        <w:spacing w:after="0" w:line="240" w:lineRule="auto"/>
        <w:rPr>
          <w:rFonts w:ascii="Times New Roman" w:hAnsi="Times New Roman" w:cs="Times New Roman"/>
          <w:kern w:val="0"/>
        </w:rPr>
      </w:pPr>
    </w:p>
    <w:p w14:paraId="57FAAF00" w14:textId="3FC4B344" w:rsidR="000A6B01" w:rsidRPr="000A6B01" w:rsidRDefault="000A6B01" w:rsidP="000A6B01">
      <w:pPr>
        <w:spacing w:after="0" w:line="240" w:lineRule="auto"/>
        <w:rPr>
          <w:rFonts w:ascii="Times New Roman" w:hAnsi="Times New Roman" w:cs="Times New Roman"/>
          <w:kern w:val="0"/>
        </w:rPr>
      </w:pPr>
      <w:r w:rsidRPr="000A6B01">
        <w:rPr>
          <w:rFonts w:ascii="Times New Roman" w:hAnsi="Times New Roman" w:cs="Times New Roman"/>
          <w:kern w:val="0"/>
        </w:rPr>
        <w:t xml:space="preserve">The board reviewed the bill from Minnesota Valley Testing Lab.   Tom made the motion, seconded by </w:t>
      </w:r>
      <w:r w:rsidR="00CA5017">
        <w:rPr>
          <w:rFonts w:ascii="Times New Roman" w:hAnsi="Times New Roman" w:cs="Times New Roman"/>
          <w:kern w:val="0"/>
        </w:rPr>
        <w:t>Bryon</w:t>
      </w:r>
      <w:r w:rsidRPr="000A6B01">
        <w:rPr>
          <w:rFonts w:ascii="Times New Roman" w:hAnsi="Times New Roman" w:cs="Times New Roman"/>
          <w:kern w:val="0"/>
        </w:rPr>
        <w:t xml:space="preserve"> to pay this bill.  All voting aye, motion carried.</w:t>
      </w:r>
    </w:p>
    <w:p w14:paraId="47187B60" w14:textId="77777777" w:rsidR="000A6B01" w:rsidRPr="000A6B01" w:rsidRDefault="000A6B01" w:rsidP="000A6B01">
      <w:pPr>
        <w:spacing w:after="0" w:line="240" w:lineRule="auto"/>
        <w:rPr>
          <w:rFonts w:ascii="Times New Roman" w:hAnsi="Times New Roman" w:cs="Times New Roman"/>
          <w:kern w:val="0"/>
        </w:rPr>
      </w:pPr>
    </w:p>
    <w:p w14:paraId="17B91B24" w14:textId="77777777" w:rsidR="000A6B01" w:rsidRPr="000A6B01" w:rsidRDefault="000A6B01" w:rsidP="000A6B01">
      <w:pPr>
        <w:spacing w:after="0" w:line="240" w:lineRule="auto"/>
        <w:rPr>
          <w:rFonts w:ascii="Times New Roman" w:hAnsi="Times New Roman" w:cs="Times New Roman"/>
          <w:kern w:val="0"/>
        </w:rPr>
      </w:pPr>
    </w:p>
    <w:p w14:paraId="3352E0D0" w14:textId="77777777" w:rsidR="000A6B01" w:rsidRPr="000A6B01" w:rsidRDefault="000A6B01" w:rsidP="000A6B01">
      <w:pPr>
        <w:spacing w:after="0" w:line="240" w:lineRule="auto"/>
        <w:rPr>
          <w:rFonts w:ascii="Times New Roman" w:hAnsi="Times New Roman" w:cs="Times New Roman"/>
          <w:kern w:val="0"/>
          <w14:ligatures w14:val="none"/>
        </w:rPr>
      </w:pPr>
      <w:r w:rsidRPr="000A6B01">
        <w:rPr>
          <w:rFonts w:ascii="Times New Roman" w:hAnsi="Times New Roman" w:cs="Times New Roman"/>
          <w:kern w:val="0"/>
          <w14:ligatures w14:val="none"/>
        </w:rPr>
        <w:t>The following bills were allowed and ordered paid:</w:t>
      </w:r>
    </w:p>
    <w:p w14:paraId="1B10F735" w14:textId="09B73C37" w:rsidR="000A6B01" w:rsidRPr="000A6B01" w:rsidRDefault="000A6B01" w:rsidP="000A6B01">
      <w:pPr>
        <w:spacing w:after="0" w:line="240" w:lineRule="auto"/>
        <w:rPr>
          <w:rFonts w:ascii="Times New Roman" w:hAnsi="Times New Roman" w:cs="Times New Roman"/>
          <w:kern w:val="0"/>
          <w14:ligatures w14:val="none"/>
        </w:rPr>
      </w:pPr>
      <w:r w:rsidRPr="000A6B01">
        <w:rPr>
          <w:rFonts w:ascii="Times New Roman" w:hAnsi="Times New Roman" w:cs="Times New Roman"/>
          <w:kern w:val="0"/>
          <w14:ligatures w14:val="none"/>
        </w:rPr>
        <w:t>#70</w:t>
      </w:r>
      <w:r>
        <w:rPr>
          <w:rFonts w:ascii="Times New Roman" w:hAnsi="Times New Roman" w:cs="Times New Roman"/>
          <w:kern w:val="0"/>
          <w14:ligatures w14:val="none"/>
        </w:rPr>
        <w:t>96</w:t>
      </w:r>
      <w:r w:rsidRPr="000A6B01">
        <w:rPr>
          <w:rFonts w:ascii="Times New Roman" w:hAnsi="Times New Roman" w:cs="Times New Roman"/>
          <w:kern w:val="0"/>
          <w14:ligatures w14:val="none"/>
        </w:rPr>
        <w:t xml:space="preserve"> Larry Skiftun-per diem, mlge &amp; exp</w:t>
      </w:r>
      <w:r w:rsidRPr="000A6B01">
        <w:rPr>
          <w:rFonts w:ascii="Times New Roman" w:hAnsi="Times New Roman" w:cs="Times New Roman"/>
          <w:kern w:val="0"/>
          <w14:ligatures w14:val="none"/>
        </w:rPr>
        <w:tab/>
      </w:r>
      <w:r w:rsidR="00F4461D">
        <w:rPr>
          <w:rFonts w:ascii="Times New Roman" w:hAnsi="Times New Roman" w:cs="Times New Roman"/>
          <w:kern w:val="0"/>
          <w14:ligatures w14:val="none"/>
        </w:rPr>
        <w:tab/>
      </w:r>
      <w:r w:rsidR="00F4461D">
        <w:rPr>
          <w:rFonts w:ascii="Times New Roman" w:hAnsi="Times New Roman" w:cs="Times New Roman"/>
          <w:kern w:val="0"/>
          <w14:ligatures w14:val="none"/>
        </w:rPr>
        <w:tab/>
        <w:t>$567.15</w:t>
      </w:r>
      <w:r w:rsidRPr="000A6B01">
        <w:rPr>
          <w:rFonts w:ascii="Times New Roman" w:hAnsi="Times New Roman" w:cs="Times New Roman"/>
          <w:kern w:val="0"/>
          <w14:ligatures w14:val="none"/>
        </w:rPr>
        <w:tab/>
      </w:r>
      <w:r w:rsidRPr="000A6B01">
        <w:rPr>
          <w:rFonts w:ascii="Times New Roman" w:hAnsi="Times New Roman" w:cs="Times New Roman"/>
          <w:kern w:val="0"/>
          <w14:ligatures w14:val="none"/>
        </w:rPr>
        <w:tab/>
        <w:t xml:space="preserve">  </w:t>
      </w:r>
      <w:r w:rsidRPr="000A6B01">
        <w:rPr>
          <w:rFonts w:ascii="Times New Roman" w:hAnsi="Times New Roman" w:cs="Times New Roman"/>
          <w:kern w:val="0"/>
          <w14:ligatures w14:val="none"/>
        </w:rPr>
        <w:tab/>
      </w:r>
      <w:r w:rsidRPr="000A6B01">
        <w:rPr>
          <w:rFonts w:ascii="Times New Roman" w:hAnsi="Times New Roman" w:cs="Times New Roman"/>
          <w:kern w:val="0"/>
          <w14:ligatures w14:val="none"/>
        </w:rPr>
        <w:tab/>
      </w:r>
    </w:p>
    <w:p w14:paraId="5CA7FBC1" w14:textId="77777777" w:rsidR="00F4461D" w:rsidRDefault="000A6B01" w:rsidP="000A6B01">
      <w:pPr>
        <w:spacing w:after="0" w:line="240" w:lineRule="auto"/>
        <w:rPr>
          <w:rFonts w:ascii="Times New Roman" w:hAnsi="Times New Roman" w:cs="Times New Roman"/>
          <w:kern w:val="0"/>
          <w14:ligatures w14:val="none"/>
        </w:rPr>
      </w:pPr>
      <w:r w:rsidRPr="000A6B01">
        <w:rPr>
          <w:rFonts w:ascii="Times New Roman" w:hAnsi="Times New Roman" w:cs="Times New Roman"/>
          <w:kern w:val="0"/>
          <w14:ligatures w14:val="none"/>
        </w:rPr>
        <w:t>#70</w:t>
      </w:r>
      <w:r>
        <w:rPr>
          <w:rFonts w:ascii="Times New Roman" w:hAnsi="Times New Roman" w:cs="Times New Roman"/>
          <w:kern w:val="0"/>
          <w14:ligatures w14:val="none"/>
        </w:rPr>
        <w:t>97</w:t>
      </w:r>
      <w:r w:rsidRPr="000A6B01">
        <w:rPr>
          <w:rFonts w:ascii="Times New Roman" w:hAnsi="Times New Roman" w:cs="Times New Roman"/>
          <w:kern w:val="0"/>
          <w14:ligatures w14:val="none"/>
        </w:rPr>
        <w:t xml:space="preserve"> Tom Deede-per diem, mlge &amp; exp</w:t>
      </w:r>
      <w:r w:rsidRPr="000A6B01">
        <w:rPr>
          <w:rFonts w:ascii="Times New Roman" w:hAnsi="Times New Roman" w:cs="Times New Roman"/>
          <w:kern w:val="0"/>
          <w14:ligatures w14:val="none"/>
        </w:rPr>
        <w:tab/>
      </w:r>
      <w:r w:rsidR="00F4461D">
        <w:rPr>
          <w:rFonts w:ascii="Times New Roman" w:hAnsi="Times New Roman" w:cs="Times New Roman"/>
          <w:kern w:val="0"/>
          <w14:ligatures w14:val="none"/>
        </w:rPr>
        <w:tab/>
      </w:r>
      <w:r w:rsidR="00F4461D">
        <w:rPr>
          <w:rFonts w:ascii="Times New Roman" w:hAnsi="Times New Roman" w:cs="Times New Roman"/>
          <w:kern w:val="0"/>
          <w14:ligatures w14:val="none"/>
        </w:rPr>
        <w:tab/>
        <w:t xml:space="preserve">  197.75</w:t>
      </w:r>
      <w:r w:rsidRPr="000A6B01">
        <w:rPr>
          <w:rFonts w:ascii="Times New Roman" w:hAnsi="Times New Roman" w:cs="Times New Roman"/>
          <w:kern w:val="0"/>
          <w14:ligatures w14:val="none"/>
        </w:rPr>
        <w:tab/>
      </w:r>
      <w:r w:rsidRPr="000A6B01">
        <w:rPr>
          <w:rFonts w:ascii="Times New Roman" w:hAnsi="Times New Roman" w:cs="Times New Roman"/>
          <w:kern w:val="0"/>
          <w14:ligatures w14:val="none"/>
        </w:rPr>
        <w:tab/>
        <w:t xml:space="preserve">    </w:t>
      </w:r>
      <w:r w:rsidRPr="000A6B01">
        <w:rPr>
          <w:rFonts w:ascii="Times New Roman" w:hAnsi="Times New Roman" w:cs="Times New Roman"/>
          <w:kern w:val="0"/>
          <w14:ligatures w14:val="none"/>
        </w:rPr>
        <w:tab/>
      </w:r>
    </w:p>
    <w:p w14:paraId="60B8ACD6" w14:textId="1B7E9608" w:rsidR="00FA4899" w:rsidRDefault="000A6B01" w:rsidP="000A6B01">
      <w:pPr>
        <w:spacing w:after="0" w:line="240" w:lineRule="auto"/>
        <w:rPr>
          <w:rFonts w:ascii="Times New Roman" w:hAnsi="Times New Roman" w:cs="Times New Roman"/>
          <w:kern w:val="0"/>
          <w14:ligatures w14:val="none"/>
        </w:rPr>
      </w:pPr>
      <w:r w:rsidRPr="000A6B01">
        <w:rPr>
          <w:rFonts w:ascii="Times New Roman" w:hAnsi="Times New Roman" w:cs="Times New Roman"/>
          <w:kern w:val="0"/>
          <w14:ligatures w14:val="none"/>
        </w:rPr>
        <w:t>#709</w:t>
      </w:r>
      <w:r>
        <w:rPr>
          <w:rFonts w:ascii="Times New Roman" w:hAnsi="Times New Roman" w:cs="Times New Roman"/>
          <w:kern w:val="0"/>
          <w14:ligatures w14:val="none"/>
        </w:rPr>
        <w:t>8</w:t>
      </w:r>
      <w:r w:rsidRPr="000A6B01">
        <w:rPr>
          <w:rFonts w:ascii="Times New Roman" w:hAnsi="Times New Roman" w:cs="Times New Roman"/>
          <w:kern w:val="0"/>
          <w14:ligatures w14:val="none"/>
        </w:rPr>
        <w:t xml:space="preserve"> </w:t>
      </w:r>
      <w:r w:rsidR="00FA4899">
        <w:rPr>
          <w:rFonts w:ascii="Times New Roman" w:hAnsi="Times New Roman" w:cs="Times New Roman"/>
          <w:kern w:val="0"/>
          <w14:ligatures w14:val="none"/>
        </w:rPr>
        <w:t xml:space="preserve">Bryon Brynjulson </w:t>
      </w:r>
      <w:r w:rsidRPr="000A6B01">
        <w:rPr>
          <w:rFonts w:ascii="Times New Roman" w:hAnsi="Times New Roman" w:cs="Times New Roman"/>
          <w:kern w:val="0"/>
          <w14:ligatures w14:val="none"/>
        </w:rPr>
        <w:t>-per diem, mlge &amp; exp</w:t>
      </w:r>
      <w:r w:rsidR="00F4461D">
        <w:rPr>
          <w:rFonts w:ascii="Times New Roman" w:hAnsi="Times New Roman" w:cs="Times New Roman"/>
          <w:kern w:val="0"/>
          <w14:ligatures w14:val="none"/>
        </w:rPr>
        <w:tab/>
      </w:r>
      <w:r w:rsidR="00F4461D">
        <w:rPr>
          <w:rFonts w:ascii="Times New Roman" w:hAnsi="Times New Roman" w:cs="Times New Roman"/>
          <w:kern w:val="0"/>
          <w14:ligatures w14:val="none"/>
        </w:rPr>
        <w:tab/>
        <w:t xml:space="preserve">  883.80</w:t>
      </w:r>
      <w:r w:rsidRPr="000A6B01">
        <w:rPr>
          <w:rFonts w:ascii="Times New Roman" w:hAnsi="Times New Roman" w:cs="Times New Roman"/>
          <w:kern w:val="0"/>
          <w14:ligatures w14:val="none"/>
        </w:rPr>
        <w:tab/>
      </w:r>
      <w:r w:rsidRPr="000A6B01">
        <w:rPr>
          <w:rFonts w:ascii="Times New Roman" w:hAnsi="Times New Roman" w:cs="Times New Roman"/>
          <w:kern w:val="0"/>
          <w14:ligatures w14:val="none"/>
        </w:rPr>
        <w:tab/>
      </w:r>
      <w:r w:rsidRPr="000A6B01">
        <w:rPr>
          <w:rFonts w:ascii="Times New Roman" w:hAnsi="Times New Roman" w:cs="Times New Roman"/>
          <w:kern w:val="0"/>
          <w14:ligatures w14:val="none"/>
        </w:rPr>
        <w:tab/>
        <w:t xml:space="preserve">   </w:t>
      </w:r>
    </w:p>
    <w:p w14:paraId="44FD9573" w14:textId="574E8129" w:rsidR="00FA4899" w:rsidRDefault="00FA4899" w:rsidP="000A6B01">
      <w:pPr>
        <w:spacing w:after="0" w:line="240" w:lineRule="auto"/>
        <w:rPr>
          <w:rFonts w:ascii="Times New Roman" w:hAnsi="Times New Roman" w:cs="Times New Roman"/>
          <w:kern w:val="0"/>
          <w14:ligatures w14:val="none"/>
        </w:rPr>
      </w:pPr>
      <w:r>
        <w:rPr>
          <w:rFonts w:ascii="Times New Roman" w:hAnsi="Times New Roman" w:cs="Times New Roman"/>
          <w:kern w:val="0"/>
          <w14:ligatures w14:val="none"/>
        </w:rPr>
        <w:t>#7099 Devin Long- per diem, mlge &amp; exp</w:t>
      </w:r>
      <w:r w:rsidR="00F4461D">
        <w:rPr>
          <w:rFonts w:ascii="Times New Roman" w:hAnsi="Times New Roman" w:cs="Times New Roman"/>
          <w:kern w:val="0"/>
          <w14:ligatures w14:val="none"/>
        </w:rPr>
        <w:tab/>
      </w:r>
      <w:r w:rsidR="00F4461D">
        <w:rPr>
          <w:rFonts w:ascii="Times New Roman" w:hAnsi="Times New Roman" w:cs="Times New Roman"/>
          <w:kern w:val="0"/>
          <w14:ligatures w14:val="none"/>
        </w:rPr>
        <w:tab/>
      </w:r>
      <w:r w:rsidR="00F4461D">
        <w:rPr>
          <w:rFonts w:ascii="Times New Roman" w:hAnsi="Times New Roman" w:cs="Times New Roman"/>
          <w:kern w:val="0"/>
          <w14:ligatures w14:val="none"/>
        </w:rPr>
        <w:tab/>
        <w:t xml:space="preserve">  203.55</w:t>
      </w:r>
    </w:p>
    <w:p w14:paraId="0566FDDF" w14:textId="77777777" w:rsidR="00F4461D" w:rsidRPr="000A6B01" w:rsidRDefault="00F4461D" w:rsidP="00F4461D">
      <w:pPr>
        <w:spacing w:after="0" w:line="240" w:lineRule="auto"/>
        <w:rPr>
          <w:rFonts w:ascii="Times New Roman" w:hAnsi="Times New Roman" w:cs="Times New Roman"/>
          <w:kern w:val="0"/>
          <w14:ligatures w14:val="none"/>
        </w:rPr>
      </w:pPr>
      <w:r w:rsidRPr="000A6B01">
        <w:rPr>
          <w:rFonts w:ascii="Times New Roman" w:hAnsi="Times New Roman" w:cs="Times New Roman"/>
          <w:kern w:val="0"/>
          <w14:ligatures w14:val="none"/>
        </w:rPr>
        <w:t>#7</w:t>
      </w:r>
      <w:r>
        <w:rPr>
          <w:rFonts w:ascii="Times New Roman" w:hAnsi="Times New Roman" w:cs="Times New Roman"/>
          <w:kern w:val="0"/>
          <w14:ligatures w14:val="none"/>
        </w:rPr>
        <w:t>100</w:t>
      </w:r>
      <w:r w:rsidRPr="000A6B01">
        <w:rPr>
          <w:rFonts w:ascii="Times New Roman" w:hAnsi="Times New Roman" w:cs="Times New Roman"/>
          <w:kern w:val="0"/>
          <w14:ligatures w14:val="none"/>
        </w:rPr>
        <w:t xml:space="preserve"> </w:t>
      </w:r>
      <w:r w:rsidRPr="00FA4899">
        <w:rPr>
          <w:rFonts w:ascii="Times New Roman" w:hAnsi="Times New Roman" w:cs="Times New Roman"/>
          <w:kern w:val="0"/>
          <w14:ligatures w14:val="none"/>
        </w:rPr>
        <w:t>Tammy Roehrich</w:t>
      </w:r>
      <w:r w:rsidRPr="000A6B01">
        <w:rPr>
          <w:rFonts w:ascii="Times New Roman" w:hAnsi="Times New Roman" w:cs="Times New Roman"/>
          <w:kern w:val="0"/>
          <w14:ligatures w14:val="none"/>
        </w:rPr>
        <w:t>-Salary</w:t>
      </w:r>
      <w:r w:rsidRPr="000A6B01">
        <w:rPr>
          <w:rFonts w:ascii="Times New Roman" w:hAnsi="Times New Roman" w:cs="Times New Roman"/>
          <w:kern w:val="0"/>
          <w14:ligatures w14:val="none"/>
        </w:rPr>
        <w:tab/>
      </w:r>
      <w:r w:rsidRPr="000A6B01">
        <w:rPr>
          <w:rFonts w:ascii="Times New Roman" w:hAnsi="Times New Roman" w:cs="Times New Roman"/>
          <w:kern w:val="0"/>
          <w14:ligatures w14:val="none"/>
        </w:rPr>
        <w:tab/>
      </w:r>
      <w:r w:rsidRPr="000A6B01">
        <w:rPr>
          <w:rFonts w:ascii="Times New Roman" w:hAnsi="Times New Roman" w:cs="Times New Roman"/>
          <w:kern w:val="0"/>
          <w14:ligatures w14:val="none"/>
        </w:rPr>
        <w:tab/>
        <w:t xml:space="preserve">             </w:t>
      </w:r>
      <w:r>
        <w:rPr>
          <w:rFonts w:ascii="Times New Roman" w:hAnsi="Times New Roman" w:cs="Times New Roman"/>
          <w:kern w:val="0"/>
          <w14:ligatures w14:val="none"/>
        </w:rPr>
        <w:t>1679.70</w:t>
      </w:r>
    </w:p>
    <w:p w14:paraId="5B2D7795" w14:textId="274152A9" w:rsidR="00F4461D" w:rsidRDefault="00F4461D" w:rsidP="00F4461D">
      <w:pPr>
        <w:spacing w:after="0" w:line="240" w:lineRule="auto"/>
        <w:rPr>
          <w:rFonts w:ascii="Times New Roman" w:hAnsi="Times New Roman" w:cs="Times New Roman"/>
          <w:kern w:val="0"/>
          <w14:ligatures w14:val="none"/>
        </w:rPr>
      </w:pPr>
      <w:r w:rsidRPr="000A6B01">
        <w:rPr>
          <w:rFonts w:ascii="Times New Roman" w:hAnsi="Times New Roman" w:cs="Times New Roman"/>
          <w:kern w:val="0"/>
          <w14:ligatures w14:val="none"/>
        </w:rPr>
        <w:t>#7</w:t>
      </w:r>
      <w:r>
        <w:rPr>
          <w:rFonts w:ascii="Times New Roman" w:hAnsi="Times New Roman" w:cs="Times New Roman"/>
          <w:kern w:val="0"/>
          <w14:ligatures w14:val="none"/>
        </w:rPr>
        <w:t>101</w:t>
      </w:r>
      <w:r w:rsidRPr="000A6B01">
        <w:rPr>
          <w:rFonts w:ascii="Times New Roman" w:hAnsi="Times New Roman" w:cs="Times New Roman"/>
          <w:kern w:val="0"/>
          <w14:ligatures w14:val="none"/>
        </w:rPr>
        <w:t xml:space="preserve"> Rinke-Noonan- Legal Fees</w:t>
      </w:r>
      <w:r w:rsidRPr="000A6B01">
        <w:rPr>
          <w:rFonts w:ascii="Times New Roman" w:hAnsi="Times New Roman" w:cs="Times New Roman"/>
          <w:kern w:val="0"/>
          <w14:ligatures w14:val="none"/>
        </w:rPr>
        <w:tab/>
      </w:r>
      <w:r w:rsidRPr="000A6B01">
        <w:rPr>
          <w:rFonts w:ascii="Times New Roman" w:hAnsi="Times New Roman" w:cs="Times New Roman"/>
          <w:kern w:val="0"/>
          <w14:ligatures w14:val="none"/>
        </w:rPr>
        <w:tab/>
      </w:r>
      <w:r w:rsidRPr="000A6B01">
        <w:rPr>
          <w:rFonts w:ascii="Times New Roman" w:hAnsi="Times New Roman" w:cs="Times New Roman"/>
          <w:kern w:val="0"/>
          <w14:ligatures w14:val="none"/>
        </w:rPr>
        <w:tab/>
      </w:r>
      <w:r w:rsidRPr="000A6B01">
        <w:rPr>
          <w:rFonts w:ascii="Times New Roman" w:hAnsi="Times New Roman" w:cs="Times New Roman"/>
          <w:kern w:val="0"/>
          <w14:ligatures w14:val="none"/>
        </w:rPr>
        <w:tab/>
      </w:r>
      <w:r>
        <w:rPr>
          <w:rFonts w:ascii="Times New Roman" w:hAnsi="Times New Roman" w:cs="Times New Roman"/>
          <w:kern w:val="0"/>
          <w14:ligatures w14:val="none"/>
        </w:rPr>
        <w:t xml:space="preserve"> 5570.00</w:t>
      </w:r>
    </w:p>
    <w:p w14:paraId="1D6FA28D" w14:textId="30702385" w:rsidR="00CB5A83" w:rsidRPr="000A6B01" w:rsidRDefault="00CB5A83" w:rsidP="00F4461D">
      <w:pPr>
        <w:spacing w:after="0" w:line="240" w:lineRule="auto"/>
        <w:rPr>
          <w:rFonts w:ascii="Times New Roman" w:hAnsi="Times New Roman" w:cs="Times New Roman"/>
          <w:kern w:val="0"/>
          <w14:ligatures w14:val="none"/>
        </w:rPr>
      </w:pPr>
      <w:r>
        <w:rPr>
          <w:rFonts w:ascii="Times New Roman" w:hAnsi="Times New Roman" w:cs="Times New Roman"/>
          <w:kern w:val="0"/>
          <w14:ligatures w14:val="none"/>
        </w:rPr>
        <w:lastRenderedPageBreak/>
        <w:t xml:space="preserve">#7102 </w:t>
      </w:r>
      <w:r w:rsidR="000948CE">
        <w:rPr>
          <w:rFonts w:ascii="Times New Roman" w:hAnsi="Times New Roman" w:cs="Times New Roman"/>
          <w:kern w:val="0"/>
          <w14:ligatures w14:val="none"/>
        </w:rPr>
        <w:t>Sykeston Park Board</w:t>
      </w:r>
      <w:r>
        <w:rPr>
          <w:rFonts w:ascii="Times New Roman" w:hAnsi="Times New Roman" w:cs="Times New Roman"/>
          <w:kern w:val="0"/>
          <w14:ligatures w14:val="none"/>
        </w:rPr>
        <w:tab/>
      </w:r>
      <w:r>
        <w:rPr>
          <w:rFonts w:ascii="Times New Roman" w:hAnsi="Times New Roman" w:cs="Times New Roman"/>
          <w:kern w:val="0"/>
          <w14:ligatures w14:val="none"/>
        </w:rPr>
        <w:tab/>
      </w:r>
      <w:r>
        <w:rPr>
          <w:rFonts w:ascii="Times New Roman" w:hAnsi="Times New Roman" w:cs="Times New Roman"/>
          <w:kern w:val="0"/>
          <w14:ligatures w14:val="none"/>
        </w:rPr>
        <w:tab/>
        <w:t xml:space="preserve">   </w:t>
      </w:r>
      <w:r w:rsidR="000948CE">
        <w:rPr>
          <w:rFonts w:ascii="Times New Roman" w:hAnsi="Times New Roman" w:cs="Times New Roman"/>
          <w:kern w:val="0"/>
          <w14:ligatures w14:val="none"/>
        </w:rPr>
        <w:tab/>
      </w:r>
      <w:r w:rsidR="000948CE">
        <w:rPr>
          <w:rFonts w:ascii="Times New Roman" w:hAnsi="Times New Roman" w:cs="Times New Roman"/>
          <w:kern w:val="0"/>
          <w14:ligatures w14:val="none"/>
        </w:rPr>
        <w:tab/>
        <w:t xml:space="preserve"> 2500.00</w:t>
      </w:r>
    </w:p>
    <w:p w14:paraId="5B2612BA" w14:textId="6518CF67" w:rsidR="00F4461D" w:rsidRPr="000A6B01" w:rsidRDefault="00F4461D" w:rsidP="00F4461D">
      <w:pPr>
        <w:spacing w:after="0" w:line="240" w:lineRule="auto"/>
        <w:rPr>
          <w:rFonts w:ascii="Times New Roman" w:hAnsi="Times New Roman" w:cs="Times New Roman"/>
          <w:kern w:val="0"/>
          <w14:ligatures w14:val="none"/>
        </w:rPr>
      </w:pPr>
      <w:r w:rsidRPr="000A6B01">
        <w:rPr>
          <w:rFonts w:ascii="Times New Roman" w:hAnsi="Times New Roman" w:cs="Times New Roman"/>
          <w:kern w:val="0"/>
          <w14:ligatures w14:val="none"/>
        </w:rPr>
        <w:t>#7</w:t>
      </w:r>
      <w:r>
        <w:rPr>
          <w:rFonts w:ascii="Times New Roman" w:hAnsi="Times New Roman" w:cs="Times New Roman"/>
          <w:kern w:val="0"/>
          <w14:ligatures w14:val="none"/>
        </w:rPr>
        <w:t>10</w:t>
      </w:r>
      <w:r w:rsidR="00CB5A83">
        <w:rPr>
          <w:rFonts w:ascii="Times New Roman" w:hAnsi="Times New Roman" w:cs="Times New Roman"/>
          <w:kern w:val="0"/>
          <w14:ligatures w14:val="none"/>
        </w:rPr>
        <w:t>3</w:t>
      </w:r>
      <w:r w:rsidRPr="000A6B01">
        <w:rPr>
          <w:rFonts w:ascii="Times New Roman" w:hAnsi="Times New Roman" w:cs="Times New Roman"/>
          <w:kern w:val="0"/>
          <w14:ligatures w14:val="none"/>
        </w:rPr>
        <w:t xml:space="preserve"> </w:t>
      </w:r>
      <w:r w:rsidR="000948CE">
        <w:rPr>
          <w:rFonts w:ascii="Times New Roman" w:hAnsi="Times New Roman" w:cs="Times New Roman"/>
          <w:kern w:val="0"/>
          <w14:ligatures w14:val="none"/>
        </w:rPr>
        <w:t>Patrick Doan- Salary-Gateman</w:t>
      </w:r>
      <w:r>
        <w:rPr>
          <w:rFonts w:ascii="Times New Roman" w:hAnsi="Times New Roman" w:cs="Times New Roman"/>
          <w:kern w:val="0"/>
          <w14:ligatures w14:val="none"/>
        </w:rPr>
        <w:t xml:space="preserve"> </w:t>
      </w:r>
      <w:r w:rsidRPr="000A6B01">
        <w:rPr>
          <w:rFonts w:ascii="Times New Roman" w:hAnsi="Times New Roman" w:cs="Times New Roman"/>
          <w:kern w:val="0"/>
          <w14:ligatures w14:val="none"/>
        </w:rPr>
        <w:tab/>
      </w:r>
      <w:r w:rsidRPr="000A6B01">
        <w:rPr>
          <w:rFonts w:ascii="Times New Roman" w:hAnsi="Times New Roman" w:cs="Times New Roman"/>
          <w:kern w:val="0"/>
          <w14:ligatures w14:val="none"/>
        </w:rPr>
        <w:tab/>
      </w:r>
      <w:r>
        <w:rPr>
          <w:rFonts w:ascii="Times New Roman" w:hAnsi="Times New Roman" w:cs="Times New Roman"/>
          <w:kern w:val="0"/>
          <w14:ligatures w14:val="none"/>
        </w:rPr>
        <w:t xml:space="preserve"> </w:t>
      </w:r>
      <w:r w:rsidR="000948CE">
        <w:rPr>
          <w:rFonts w:ascii="Times New Roman" w:hAnsi="Times New Roman" w:cs="Times New Roman"/>
          <w:kern w:val="0"/>
          <w14:ligatures w14:val="none"/>
        </w:rPr>
        <w:tab/>
        <w:t xml:space="preserve">   413.10</w:t>
      </w:r>
    </w:p>
    <w:p w14:paraId="1661C46C" w14:textId="5F095E35" w:rsidR="000A6B01" w:rsidRPr="000A6B01" w:rsidRDefault="000A6B01" w:rsidP="00F4461D">
      <w:pPr>
        <w:spacing w:after="0" w:line="240" w:lineRule="auto"/>
        <w:rPr>
          <w:rFonts w:ascii="Times New Roman" w:hAnsi="Times New Roman" w:cs="Times New Roman"/>
          <w:kern w:val="0"/>
          <w14:ligatures w14:val="none"/>
        </w:rPr>
      </w:pPr>
      <w:r w:rsidRPr="000A6B01">
        <w:rPr>
          <w:rFonts w:ascii="Times New Roman" w:hAnsi="Times New Roman" w:cs="Times New Roman"/>
          <w:kern w:val="0"/>
          <w14:ligatures w14:val="none"/>
        </w:rPr>
        <w:t xml:space="preserve"> </w:t>
      </w:r>
    </w:p>
    <w:p w14:paraId="4484731B" w14:textId="77777777" w:rsidR="000A6B01" w:rsidRPr="000A6B01" w:rsidRDefault="000A6B01" w:rsidP="000A6B01">
      <w:pPr>
        <w:spacing w:after="0" w:line="240" w:lineRule="auto"/>
        <w:rPr>
          <w:rFonts w:ascii="Times New Roman" w:hAnsi="Times New Roman" w:cs="Times New Roman"/>
          <w:kern w:val="0"/>
          <w14:ligatures w14:val="none"/>
        </w:rPr>
      </w:pPr>
      <w:r w:rsidRPr="000A6B01">
        <w:rPr>
          <w:rFonts w:ascii="Times New Roman" w:hAnsi="Times New Roman" w:cs="Times New Roman"/>
          <w:b/>
          <w:kern w:val="0"/>
          <w:u w:val="single"/>
          <w14:ligatures w14:val="none"/>
        </w:rPr>
        <w:t>Drain Fund</w:t>
      </w:r>
      <w:r w:rsidRPr="000A6B01">
        <w:rPr>
          <w:rFonts w:ascii="Times New Roman" w:hAnsi="Times New Roman" w:cs="Times New Roman"/>
          <w:kern w:val="0"/>
          <w14:ligatures w14:val="none"/>
        </w:rPr>
        <w:tab/>
      </w:r>
    </w:p>
    <w:p w14:paraId="04E196B8" w14:textId="5BD186EF" w:rsidR="00F4461D" w:rsidRPr="000A6B01" w:rsidRDefault="00F4461D" w:rsidP="00F4461D">
      <w:pPr>
        <w:spacing w:after="0" w:line="240" w:lineRule="auto"/>
        <w:rPr>
          <w:rFonts w:ascii="Times New Roman" w:hAnsi="Times New Roman" w:cs="Times New Roman"/>
          <w:kern w:val="0"/>
          <w14:ligatures w14:val="none"/>
        </w:rPr>
      </w:pPr>
      <w:r w:rsidRPr="000A6B01">
        <w:rPr>
          <w:rFonts w:ascii="Times New Roman" w:hAnsi="Times New Roman" w:cs="Times New Roman"/>
          <w:kern w:val="0"/>
          <w14:ligatures w14:val="none"/>
        </w:rPr>
        <w:t>#104</w:t>
      </w:r>
      <w:r>
        <w:rPr>
          <w:rFonts w:ascii="Times New Roman" w:hAnsi="Times New Roman" w:cs="Times New Roman"/>
          <w:kern w:val="0"/>
          <w14:ligatures w14:val="none"/>
        </w:rPr>
        <w:t>9</w:t>
      </w:r>
      <w:r w:rsidRPr="000A6B01">
        <w:rPr>
          <w:rFonts w:ascii="Times New Roman" w:hAnsi="Times New Roman" w:cs="Times New Roman"/>
          <w:kern w:val="0"/>
          <w14:ligatures w14:val="none"/>
        </w:rPr>
        <w:t xml:space="preserve"> Rinke-Noonan-Legal Fees</w:t>
      </w:r>
      <w:r w:rsidRPr="000A6B01">
        <w:rPr>
          <w:rFonts w:ascii="Times New Roman" w:hAnsi="Times New Roman" w:cs="Times New Roman"/>
          <w:kern w:val="0"/>
          <w:sz w:val="16"/>
          <w:szCs w:val="16"/>
          <w14:ligatures w14:val="none"/>
        </w:rPr>
        <w:t xml:space="preserve">     </w:t>
      </w:r>
      <w:r w:rsidRPr="000A6B01">
        <w:rPr>
          <w:rFonts w:ascii="Times New Roman" w:hAnsi="Times New Roman" w:cs="Times New Roman"/>
          <w:kern w:val="0"/>
          <w:sz w:val="16"/>
          <w:szCs w:val="16"/>
          <w14:ligatures w14:val="none"/>
        </w:rPr>
        <w:tab/>
      </w:r>
      <w:r w:rsidRPr="000A6B01">
        <w:rPr>
          <w:rFonts w:ascii="Times New Roman" w:hAnsi="Times New Roman" w:cs="Times New Roman"/>
          <w:kern w:val="0"/>
          <w:sz w:val="16"/>
          <w:szCs w:val="16"/>
          <w14:ligatures w14:val="none"/>
        </w:rPr>
        <w:tab/>
      </w:r>
      <w:r w:rsidRPr="000A6B01">
        <w:rPr>
          <w:rFonts w:ascii="Times New Roman" w:hAnsi="Times New Roman" w:cs="Times New Roman"/>
          <w:kern w:val="0"/>
          <w:sz w:val="16"/>
          <w:szCs w:val="16"/>
          <w14:ligatures w14:val="none"/>
        </w:rPr>
        <w:tab/>
      </w:r>
      <w:r w:rsidRPr="000A6B01">
        <w:rPr>
          <w:rFonts w:ascii="Times New Roman" w:hAnsi="Times New Roman" w:cs="Times New Roman"/>
          <w:kern w:val="0"/>
          <w:sz w:val="16"/>
          <w:szCs w:val="16"/>
          <w14:ligatures w14:val="none"/>
        </w:rPr>
        <w:tab/>
      </w:r>
      <w:r>
        <w:rPr>
          <w:rFonts w:ascii="Times New Roman" w:hAnsi="Times New Roman" w:cs="Times New Roman"/>
          <w:kern w:val="0"/>
          <w:sz w:val="16"/>
          <w:szCs w:val="16"/>
          <w14:ligatures w14:val="none"/>
        </w:rPr>
        <w:t xml:space="preserve">  </w:t>
      </w:r>
      <w:r w:rsidRPr="000A6B01">
        <w:rPr>
          <w:rFonts w:ascii="Times New Roman" w:hAnsi="Times New Roman" w:cs="Times New Roman"/>
          <w:kern w:val="0"/>
          <w:sz w:val="16"/>
          <w:szCs w:val="16"/>
          <w14:ligatures w14:val="none"/>
        </w:rPr>
        <w:t xml:space="preserve">     </w:t>
      </w:r>
      <w:r>
        <w:rPr>
          <w:rFonts w:ascii="Times New Roman" w:hAnsi="Times New Roman" w:cs="Times New Roman"/>
          <w:kern w:val="0"/>
          <w14:ligatures w14:val="none"/>
        </w:rPr>
        <w:t>198.00</w:t>
      </w:r>
    </w:p>
    <w:p w14:paraId="5D5FBA6D" w14:textId="1591D62D" w:rsidR="00F4461D" w:rsidRPr="000A6B01" w:rsidRDefault="00F4461D" w:rsidP="00F4461D">
      <w:pPr>
        <w:spacing w:after="0" w:line="240" w:lineRule="auto"/>
        <w:rPr>
          <w:rFonts w:ascii="Times New Roman" w:hAnsi="Times New Roman" w:cs="Times New Roman"/>
          <w:kern w:val="0"/>
          <w14:ligatures w14:val="none"/>
        </w:rPr>
      </w:pPr>
      <w:r w:rsidRPr="000A6B01">
        <w:rPr>
          <w:rFonts w:ascii="Times New Roman" w:hAnsi="Times New Roman" w:cs="Times New Roman"/>
          <w:kern w:val="0"/>
          <w14:ligatures w14:val="none"/>
        </w:rPr>
        <w:t>#10</w:t>
      </w:r>
      <w:r>
        <w:rPr>
          <w:rFonts w:ascii="Times New Roman" w:hAnsi="Times New Roman" w:cs="Times New Roman"/>
          <w:kern w:val="0"/>
          <w14:ligatures w14:val="none"/>
        </w:rPr>
        <w:t>50</w:t>
      </w:r>
      <w:r w:rsidRPr="000A6B01">
        <w:rPr>
          <w:rFonts w:ascii="Times New Roman" w:hAnsi="Times New Roman" w:cs="Times New Roman"/>
          <w:kern w:val="0"/>
          <w14:ligatures w14:val="none"/>
        </w:rPr>
        <w:t xml:space="preserve"> In-Situ-Hurdsfield-Monitoring</w:t>
      </w:r>
      <w:r w:rsidRPr="000A6B01">
        <w:rPr>
          <w:rFonts w:ascii="Times New Roman" w:hAnsi="Times New Roman" w:cs="Times New Roman"/>
          <w:kern w:val="0"/>
          <w14:ligatures w14:val="none"/>
        </w:rPr>
        <w:tab/>
      </w:r>
      <w:r w:rsidRPr="000A6B01">
        <w:rPr>
          <w:rFonts w:ascii="Times New Roman" w:hAnsi="Times New Roman" w:cs="Times New Roman"/>
          <w:kern w:val="0"/>
          <w14:ligatures w14:val="none"/>
        </w:rPr>
        <w:tab/>
      </w:r>
      <w:r w:rsidRPr="000A6B01">
        <w:rPr>
          <w:rFonts w:ascii="Times New Roman" w:hAnsi="Times New Roman" w:cs="Times New Roman"/>
          <w:kern w:val="0"/>
          <w14:ligatures w14:val="none"/>
        </w:rPr>
        <w:tab/>
        <w:t xml:space="preserve">       22.00 </w:t>
      </w:r>
    </w:p>
    <w:p w14:paraId="3C7FE088" w14:textId="3F276E75" w:rsidR="00F4461D" w:rsidRPr="000A6B01" w:rsidRDefault="00F4461D" w:rsidP="00F4461D">
      <w:pPr>
        <w:spacing w:after="0" w:line="240" w:lineRule="auto"/>
        <w:rPr>
          <w:rFonts w:ascii="Times New Roman" w:hAnsi="Times New Roman" w:cs="Times New Roman"/>
          <w:kern w:val="0"/>
          <w14:ligatures w14:val="none"/>
        </w:rPr>
      </w:pPr>
      <w:r w:rsidRPr="000A6B01">
        <w:rPr>
          <w:rFonts w:ascii="Times New Roman" w:hAnsi="Times New Roman" w:cs="Times New Roman"/>
          <w:kern w:val="0"/>
          <w14:ligatures w14:val="none"/>
        </w:rPr>
        <w:t>#10</w:t>
      </w:r>
      <w:r>
        <w:rPr>
          <w:rFonts w:ascii="Times New Roman" w:hAnsi="Times New Roman" w:cs="Times New Roman"/>
          <w:kern w:val="0"/>
          <w14:ligatures w14:val="none"/>
        </w:rPr>
        <w:t>51</w:t>
      </w:r>
      <w:r w:rsidRPr="000A6B01">
        <w:rPr>
          <w:rFonts w:ascii="Times New Roman" w:hAnsi="Times New Roman" w:cs="Times New Roman"/>
          <w:kern w:val="0"/>
          <w14:ligatures w14:val="none"/>
        </w:rPr>
        <w:t xml:space="preserve"> Minnesota Valley Testing Lab-Hurdsfield</w:t>
      </w:r>
      <w:r w:rsidRPr="000A6B01">
        <w:rPr>
          <w:rFonts w:ascii="Times New Roman" w:hAnsi="Times New Roman" w:cs="Times New Roman"/>
          <w:kern w:val="0"/>
          <w14:ligatures w14:val="none"/>
        </w:rPr>
        <w:tab/>
      </w:r>
      <w:r w:rsidRPr="000A6B01">
        <w:rPr>
          <w:rFonts w:ascii="Times New Roman" w:hAnsi="Times New Roman" w:cs="Times New Roman"/>
          <w:kern w:val="0"/>
          <w14:ligatures w14:val="none"/>
        </w:rPr>
        <w:tab/>
        <w:t xml:space="preserve">     </w:t>
      </w:r>
      <w:r>
        <w:rPr>
          <w:rFonts w:ascii="Times New Roman" w:hAnsi="Times New Roman" w:cs="Times New Roman"/>
          <w:kern w:val="0"/>
          <w14:ligatures w14:val="none"/>
        </w:rPr>
        <w:t>228.75</w:t>
      </w:r>
    </w:p>
    <w:p w14:paraId="073D334A" w14:textId="77777777" w:rsidR="00F4461D" w:rsidRDefault="00F4461D" w:rsidP="00F4461D">
      <w:pPr>
        <w:spacing w:after="0" w:line="240" w:lineRule="auto"/>
        <w:rPr>
          <w:rFonts w:ascii="Times New Roman" w:hAnsi="Times New Roman" w:cs="Times New Roman"/>
          <w:kern w:val="0"/>
          <w14:ligatures w14:val="none"/>
        </w:rPr>
      </w:pPr>
      <w:r w:rsidRPr="000A6B01">
        <w:rPr>
          <w:rFonts w:ascii="Times New Roman" w:hAnsi="Times New Roman" w:cs="Times New Roman"/>
          <w:kern w:val="0"/>
          <w14:ligatures w14:val="none"/>
        </w:rPr>
        <w:t>#10</w:t>
      </w:r>
      <w:r>
        <w:rPr>
          <w:rFonts w:ascii="Times New Roman" w:hAnsi="Times New Roman" w:cs="Times New Roman"/>
          <w:kern w:val="0"/>
          <w14:ligatures w14:val="none"/>
        </w:rPr>
        <w:t>52</w:t>
      </w:r>
      <w:r w:rsidRPr="000A6B01">
        <w:rPr>
          <w:rFonts w:ascii="Times New Roman" w:hAnsi="Times New Roman" w:cs="Times New Roman"/>
          <w:kern w:val="0"/>
          <w14:ligatures w14:val="none"/>
        </w:rPr>
        <w:t xml:space="preserve"> Northern Plains Electric-Hurdsfield Power</w:t>
      </w:r>
      <w:r w:rsidRPr="000A6B01">
        <w:rPr>
          <w:rFonts w:ascii="Times New Roman" w:hAnsi="Times New Roman" w:cs="Times New Roman"/>
          <w:kern w:val="0"/>
          <w14:ligatures w14:val="none"/>
        </w:rPr>
        <w:tab/>
      </w:r>
      <w:r w:rsidRPr="000A6B01">
        <w:rPr>
          <w:rFonts w:ascii="Times New Roman" w:hAnsi="Times New Roman" w:cs="Times New Roman"/>
          <w:kern w:val="0"/>
          <w14:ligatures w14:val="none"/>
        </w:rPr>
        <w:tab/>
        <w:t xml:space="preserve">   </w:t>
      </w:r>
    </w:p>
    <w:p w14:paraId="650A6C9E" w14:textId="77777777" w:rsidR="00F4461D" w:rsidRDefault="00F4461D" w:rsidP="00F4461D">
      <w:pPr>
        <w:spacing w:after="0" w:line="240" w:lineRule="auto"/>
        <w:rPr>
          <w:rFonts w:ascii="Times New Roman" w:hAnsi="Times New Roman" w:cs="Times New Roman"/>
          <w:kern w:val="0"/>
          <w14:ligatures w14:val="none"/>
        </w:rPr>
      </w:pPr>
    </w:p>
    <w:p w14:paraId="029CBB4E" w14:textId="77777777" w:rsidR="00F4461D" w:rsidRDefault="00F4461D" w:rsidP="00F4461D">
      <w:pPr>
        <w:spacing w:after="0" w:line="240" w:lineRule="auto"/>
        <w:rPr>
          <w:rFonts w:ascii="Times New Roman" w:hAnsi="Times New Roman" w:cs="Times New Roman"/>
          <w:kern w:val="0"/>
          <w14:ligatures w14:val="none"/>
        </w:rPr>
      </w:pPr>
    </w:p>
    <w:p w14:paraId="58F4B174" w14:textId="77777777" w:rsidR="00F4461D" w:rsidRDefault="00F4461D" w:rsidP="00F4461D">
      <w:pPr>
        <w:spacing w:after="0" w:line="240" w:lineRule="auto"/>
        <w:rPr>
          <w:rFonts w:ascii="Times New Roman" w:hAnsi="Times New Roman" w:cs="Times New Roman"/>
          <w:kern w:val="0"/>
          <w14:ligatures w14:val="none"/>
        </w:rPr>
      </w:pPr>
    </w:p>
    <w:p w14:paraId="2840A2E9" w14:textId="51CA4CE4" w:rsidR="000A6B01" w:rsidRPr="000A6B01" w:rsidRDefault="00F4461D" w:rsidP="00F4461D">
      <w:pPr>
        <w:spacing w:after="0" w:line="240" w:lineRule="auto"/>
        <w:rPr>
          <w:rFonts w:ascii="Times New Roman" w:hAnsi="Times New Roman" w:cs="Times New Roman"/>
          <w:kern w:val="0"/>
          <w14:ligatures w14:val="none"/>
        </w:rPr>
      </w:pPr>
      <w:r w:rsidRPr="000A6B01">
        <w:rPr>
          <w:rFonts w:ascii="Times New Roman" w:hAnsi="Times New Roman" w:cs="Times New Roman"/>
          <w:kern w:val="0"/>
          <w14:ligatures w14:val="none"/>
        </w:rPr>
        <w:tab/>
      </w:r>
      <w:r w:rsidR="000A6B01" w:rsidRPr="000A6B01">
        <w:rPr>
          <w:rFonts w:ascii="Times New Roman" w:hAnsi="Times New Roman" w:cs="Times New Roman"/>
          <w:kern w:val="0"/>
          <w14:ligatures w14:val="none"/>
        </w:rPr>
        <w:tab/>
        <w:t xml:space="preserve">     </w:t>
      </w:r>
    </w:p>
    <w:p w14:paraId="201F3061" w14:textId="77777777" w:rsidR="000A6B01" w:rsidRPr="000A6B01" w:rsidRDefault="000A6B01" w:rsidP="000A6B01">
      <w:pPr>
        <w:spacing w:after="0" w:line="240" w:lineRule="auto"/>
        <w:rPr>
          <w:rFonts w:ascii="Times New Roman" w:hAnsi="Times New Roman" w:cs="Times New Roman"/>
          <w:kern w:val="0"/>
          <w14:ligatures w14:val="none"/>
        </w:rPr>
      </w:pPr>
      <w:r w:rsidRPr="000A6B01">
        <w:rPr>
          <w:rFonts w:ascii="Times New Roman" w:hAnsi="Times New Roman" w:cs="Times New Roman"/>
          <w:kern w:val="0"/>
          <w14:ligatures w14:val="none"/>
        </w:rPr>
        <w:t>With no further business, meeting adjourned.</w:t>
      </w:r>
    </w:p>
    <w:p w14:paraId="678FC104" w14:textId="77777777" w:rsidR="000A6B01" w:rsidRPr="000A6B01" w:rsidRDefault="000A6B01" w:rsidP="000A6B01">
      <w:pPr>
        <w:spacing w:after="0" w:line="240" w:lineRule="auto"/>
        <w:rPr>
          <w:rFonts w:ascii="Times New Roman" w:hAnsi="Times New Roman" w:cs="Times New Roman"/>
          <w:kern w:val="0"/>
          <w14:ligatures w14:val="none"/>
        </w:rPr>
      </w:pPr>
    </w:p>
    <w:p w14:paraId="10ECB71C" w14:textId="77777777" w:rsidR="000A6B01" w:rsidRPr="000A6B01" w:rsidRDefault="000A6B01" w:rsidP="000A6B01">
      <w:pPr>
        <w:spacing w:after="0" w:line="240" w:lineRule="auto"/>
        <w:rPr>
          <w:rFonts w:ascii="Times New Roman" w:hAnsi="Times New Roman" w:cs="Times New Roman"/>
          <w:kern w:val="0"/>
          <w14:ligatures w14:val="none"/>
        </w:rPr>
      </w:pPr>
    </w:p>
    <w:p w14:paraId="64395BED" w14:textId="77777777" w:rsidR="000A6B01" w:rsidRPr="000A6B01" w:rsidRDefault="000A6B01" w:rsidP="000A6B01">
      <w:pPr>
        <w:spacing w:after="0" w:line="240" w:lineRule="auto"/>
        <w:rPr>
          <w:rFonts w:ascii="Times New Roman" w:hAnsi="Times New Roman" w:cs="Times New Roman"/>
          <w:kern w:val="0"/>
          <w14:ligatures w14:val="none"/>
        </w:rPr>
      </w:pPr>
    </w:p>
    <w:p w14:paraId="07887A21" w14:textId="77777777" w:rsidR="000A6B01" w:rsidRPr="000A6B01" w:rsidRDefault="000A6B01" w:rsidP="000A6B01">
      <w:pPr>
        <w:spacing w:after="0" w:line="240" w:lineRule="auto"/>
        <w:rPr>
          <w:rFonts w:ascii="Times New Roman" w:hAnsi="Times New Roman" w:cs="Times New Roman"/>
          <w:kern w:val="0"/>
          <w14:ligatures w14:val="none"/>
        </w:rPr>
      </w:pPr>
      <w:r w:rsidRPr="000A6B01">
        <w:rPr>
          <w:rFonts w:ascii="Times New Roman" w:hAnsi="Times New Roman" w:cs="Times New Roman"/>
          <w:kern w:val="0"/>
          <w14:ligatures w14:val="none"/>
        </w:rPr>
        <w:t>Approved:</w:t>
      </w:r>
      <w:r w:rsidRPr="000A6B01">
        <w:rPr>
          <w:rFonts w:ascii="Times New Roman" w:hAnsi="Times New Roman" w:cs="Times New Roman"/>
          <w:kern w:val="0"/>
          <w14:ligatures w14:val="none"/>
        </w:rPr>
        <w:tab/>
      </w:r>
      <w:r w:rsidRPr="000A6B01">
        <w:rPr>
          <w:rFonts w:ascii="Times New Roman" w:hAnsi="Times New Roman" w:cs="Times New Roman"/>
          <w:kern w:val="0"/>
          <w14:ligatures w14:val="none"/>
        </w:rPr>
        <w:tab/>
      </w:r>
      <w:r w:rsidRPr="000A6B01">
        <w:rPr>
          <w:rFonts w:ascii="Times New Roman" w:hAnsi="Times New Roman" w:cs="Times New Roman"/>
          <w:kern w:val="0"/>
          <w14:ligatures w14:val="none"/>
        </w:rPr>
        <w:tab/>
      </w:r>
      <w:r w:rsidRPr="000A6B01">
        <w:rPr>
          <w:rFonts w:ascii="Times New Roman" w:hAnsi="Times New Roman" w:cs="Times New Roman"/>
          <w:kern w:val="0"/>
          <w14:ligatures w14:val="none"/>
        </w:rPr>
        <w:tab/>
      </w:r>
      <w:r w:rsidRPr="000A6B01">
        <w:rPr>
          <w:rFonts w:ascii="Times New Roman" w:hAnsi="Times New Roman" w:cs="Times New Roman"/>
          <w:kern w:val="0"/>
          <w14:ligatures w14:val="none"/>
        </w:rPr>
        <w:tab/>
        <w:t xml:space="preserve">Attest: </w:t>
      </w:r>
    </w:p>
    <w:p w14:paraId="19C1EE1A" w14:textId="77777777" w:rsidR="000A6B01" w:rsidRPr="000A6B01" w:rsidRDefault="000A6B01" w:rsidP="000A6B01">
      <w:pPr>
        <w:spacing w:line="256" w:lineRule="auto"/>
        <w:rPr>
          <w:kern w:val="0"/>
          <w:sz w:val="22"/>
          <w:szCs w:val="22"/>
          <w14:ligatures w14:val="none"/>
        </w:rPr>
      </w:pPr>
    </w:p>
    <w:p w14:paraId="32F818AB" w14:textId="77777777" w:rsidR="0043170B" w:rsidRDefault="0043170B"/>
    <w:sectPr w:rsidR="0043170B" w:rsidSect="000A6B01">
      <w:headerReference w:type="even" r:id="rId7"/>
      <w:headerReference w:type="default" r:id="rId8"/>
      <w:footerReference w:type="even" r:id="rId9"/>
      <w:footerReference w:type="default" r:id="rId10"/>
      <w:headerReference w:type="first" r:id="rId11"/>
      <w:footerReference w:type="first" r:id="rId12"/>
      <w:pgSz w:w="12240" w:h="15840"/>
      <w:pgMar w:top="720" w:right="1440" w:bottom="72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7845ACC" w14:textId="77777777" w:rsidR="00CA5017" w:rsidRDefault="00CA5017">
      <w:pPr>
        <w:spacing w:after="0" w:line="240" w:lineRule="auto"/>
      </w:pPr>
      <w:r>
        <w:separator/>
      </w:r>
    </w:p>
  </w:endnote>
  <w:endnote w:type="continuationSeparator" w:id="0">
    <w:p w14:paraId="5569B8E3" w14:textId="77777777" w:rsidR="00CA5017" w:rsidRDefault="00CA501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5D69989" w14:textId="77777777" w:rsidR="00FA4899" w:rsidRDefault="00FA4899">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6B3099E" w14:textId="77777777" w:rsidR="00FA4899" w:rsidRDefault="00FA4899">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3046AA2" w14:textId="77777777" w:rsidR="00FA4899" w:rsidRDefault="00FA489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8E40189" w14:textId="77777777" w:rsidR="00CA5017" w:rsidRDefault="00CA5017">
      <w:pPr>
        <w:spacing w:after="0" w:line="240" w:lineRule="auto"/>
      </w:pPr>
      <w:r>
        <w:separator/>
      </w:r>
    </w:p>
  </w:footnote>
  <w:footnote w:type="continuationSeparator" w:id="0">
    <w:p w14:paraId="7EC38EEE" w14:textId="77777777" w:rsidR="00CA5017" w:rsidRDefault="00CA501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8170EBA" w14:textId="77777777" w:rsidR="00FA4899" w:rsidRDefault="000948CE">
    <w:pPr>
      <w:pStyle w:val="Header"/>
    </w:pPr>
    <w:r>
      <w:rPr>
        <w:noProof/>
      </w:rPr>
      <w:pict w14:anchorId="3FD81212">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591042719" o:spid="_x0000_s1026" type="#_x0000_t136" style="position:absolute;margin-left:0;margin-top:0;width:507.6pt;height:152.25pt;rotation:315;z-index:-251656192;mso-position-horizontal:center;mso-position-horizontal-relative:margin;mso-position-vertical:center;mso-position-vertical-relative:margin" o:allowincell="f" fillcolor="#c00000" stroked="f">
          <v:fill opacity=".5"/>
          <v:textpath style="font-family:&quot;Calibri&quot;;font-size:1pt" string="Unapproved"/>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4860F90" w14:textId="77777777" w:rsidR="00FA4899" w:rsidRDefault="000948CE">
    <w:pPr>
      <w:pStyle w:val="Header"/>
    </w:pPr>
    <w:r>
      <w:rPr>
        <w:noProof/>
      </w:rPr>
      <w:pict w14:anchorId="5F39FFF9">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591042720" o:spid="_x0000_s1027" type="#_x0000_t136" style="position:absolute;margin-left:0;margin-top:0;width:507.6pt;height:152.25pt;rotation:315;z-index:-251655168;mso-position-horizontal:center;mso-position-horizontal-relative:margin;mso-position-vertical:center;mso-position-vertical-relative:margin" o:allowincell="f" fillcolor="#c00000" stroked="f">
          <v:fill opacity=".5"/>
          <v:textpath style="font-family:&quot;Calibri&quot;;font-size:1pt" string="Unapproved"/>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CEC3730" w14:textId="77777777" w:rsidR="00FA4899" w:rsidRDefault="000948CE">
    <w:pPr>
      <w:pStyle w:val="Header"/>
    </w:pPr>
    <w:r>
      <w:rPr>
        <w:noProof/>
      </w:rPr>
      <w:pict w14:anchorId="4F1DDF94">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591042718" o:spid="_x0000_s1025" type="#_x0000_t136" style="position:absolute;margin-left:0;margin-top:0;width:507.6pt;height:152.25pt;rotation:315;z-index:-251658240;mso-position-horizontal:center;mso-position-horizontal-relative:margin;mso-position-vertical:center;mso-position-vertical-relative:margin" o:allowincell="f" fillcolor="#c00000" stroked="f">
          <v:fill opacity=".5"/>
          <v:textpath style="font-family:&quot;Calibri&quot;;font-size:1pt" string="Unapproved"/>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4C1CA2"/>
    <w:multiLevelType w:val="hybridMultilevel"/>
    <w:tmpl w:val="45B485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B2A409F"/>
    <w:multiLevelType w:val="hybridMultilevel"/>
    <w:tmpl w:val="A894CF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BC17E95"/>
    <w:multiLevelType w:val="hybridMultilevel"/>
    <w:tmpl w:val="02582F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315428CB"/>
    <w:multiLevelType w:val="hybridMultilevel"/>
    <w:tmpl w:val="F80EDF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3D5C2596"/>
    <w:multiLevelType w:val="hybridMultilevel"/>
    <w:tmpl w:val="67CC89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425B5B9B"/>
    <w:multiLevelType w:val="hybridMultilevel"/>
    <w:tmpl w:val="0ACA4D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4B2A5F6B"/>
    <w:multiLevelType w:val="hybridMultilevel"/>
    <w:tmpl w:val="FD1A57A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5832497B"/>
    <w:multiLevelType w:val="hybridMultilevel"/>
    <w:tmpl w:val="7E0881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621340A0"/>
    <w:multiLevelType w:val="hybridMultilevel"/>
    <w:tmpl w:val="FEA802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66911923"/>
    <w:multiLevelType w:val="hybridMultilevel"/>
    <w:tmpl w:val="FFE21B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6CB65F14"/>
    <w:multiLevelType w:val="hybridMultilevel"/>
    <w:tmpl w:val="A6D0E6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936278684">
    <w:abstractNumId w:val="6"/>
  </w:num>
  <w:num w:numId="2" w16cid:durableId="1700666456">
    <w:abstractNumId w:val="1"/>
  </w:num>
  <w:num w:numId="3" w16cid:durableId="1148060638">
    <w:abstractNumId w:val="7"/>
  </w:num>
  <w:num w:numId="4" w16cid:durableId="1850295855">
    <w:abstractNumId w:val="5"/>
  </w:num>
  <w:num w:numId="5" w16cid:durableId="512765241">
    <w:abstractNumId w:val="2"/>
  </w:num>
  <w:num w:numId="6" w16cid:durableId="11346417">
    <w:abstractNumId w:val="8"/>
  </w:num>
  <w:num w:numId="7" w16cid:durableId="593783092">
    <w:abstractNumId w:val="3"/>
  </w:num>
  <w:num w:numId="8" w16cid:durableId="26609146">
    <w:abstractNumId w:val="10"/>
  </w:num>
  <w:num w:numId="9" w16cid:durableId="405347105">
    <w:abstractNumId w:val="0"/>
  </w:num>
  <w:num w:numId="10" w16cid:durableId="130175459">
    <w:abstractNumId w:val="4"/>
  </w:num>
  <w:num w:numId="11" w16cid:durableId="673606939">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A6B01"/>
    <w:rsid w:val="000948CE"/>
    <w:rsid w:val="000A6B01"/>
    <w:rsid w:val="00142412"/>
    <w:rsid w:val="001C44F0"/>
    <w:rsid w:val="001C5BA4"/>
    <w:rsid w:val="0043170B"/>
    <w:rsid w:val="00774CBD"/>
    <w:rsid w:val="007E6C26"/>
    <w:rsid w:val="00A76A65"/>
    <w:rsid w:val="00B73F71"/>
    <w:rsid w:val="00BC0D18"/>
    <w:rsid w:val="00BD10A0"/>
    <w:rsid w:val="00C627B8"/>
    <w:rsid w:val="00CA5017"/>
    <w:rsid w:val="00CB5A83"/>
    <w:rsid w:val="00D44E4B"/>
    <w:rsid w:val="00D96A60"/>
    <w:rsid w:val="00E96E1B"/>
    <w:rsid w:val="00F4461D"/>
    <w:rsid w:val="00FA489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9DEF8F8"/>
  <w15:chartTrackingRefBased/>
  <w15:docId w15:val="{28F6EB88-A188-40A6-9E1B-A8CD1640A78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0A6B01"/>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0A6B01"/>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0A6B01"/>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0A6B01"/>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0A6B01"/>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0A6B01"/>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A6B01"/>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A6B01"/>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A6B01"/>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A6B01"/>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0A6B01"/>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0A6B01"/>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0A6B01"/>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0A6B01"/>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0A6B0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A6B0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A6B0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A6B01"/>
    <w:rPr>
      <w:rFonts w:eastAsiaTheme="majorEastAsia" w:cstheme="majorBidi"/>
      <w:color w:val="272727" w:themeColor="text1" w:themeTint="D8"/>
    </w:rPr>
  </w:style>
  <w:style w:type="paragraph" w:styleId="Title">
    <w:name w:val="Title"/>
    <w:basedOn w:val="Normal"/>
    <w:next w:val="Normal"/>
    <w:link w:val="TitleChar"/>
    <w:uiPriority w:val="10"/>
    <w:qFormat/>
    <w:rsid w:val="000A6B0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A6B0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A6B01"/>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A6B0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A6B01"/>
    <w:pPr>
      <w:spacing w:before="160"/>
      <w:jc w:val="center"/>
    </w:pPr>
    <w:rPr>
      <w:i/>
      <w:iCs/>
      <w:color w:val="404040" w:themeColor="text1" w:themeTint="BF"/>
    </w:rPr>
  </w:style>
  <w:style w:type="character" w:customStyle="1" w:styleId="QuoteChar">
    <w:name w:val="Quote Char"/>
    <w:basedOn w:val="DefaultParagraphFont"/>
    <w:link w:val="Quote"/>
    <w:uiPriority w:val="29"/>
    <w:rsid w:val="000A6B01"/>
    <w:rPr>
      <w:i/>
      <w:iCs/>
      <w:color w:val="404040" w:themeColor="text1" w:themeTint="BF"/>
    </w:rPr>
  </w:style>
  <w:style w:type="paragraph" w:styleId="ListParagraph">
    <w:name w:val="List Paragraph"/>
    <w:basedOn w:val="Normal"/>
    <w:uiPriority w:val="34"/>
    <w:qFormat/>
    <w:rsid w:val="000A6B01"/>
    <w:pPr>
      <w:ind w:left="720"/>
      <w:contextualSpacing/>
    </w:pPr>
  </w:style>
  <w:style w:type="character" w:styleId="IntenseEmphasis">
    <w:name w:val="Intense Emphasis"/>
    <w:basedOn w:val="DefaultParagraphFont"/>
    <w:uiPriority w:val="21"/>
    <w:qFormat/>
    <w:rsid w:val="000A6B01"/>
    <w:rPr>
      <w:i/>
      <w:iCs/>
      <w:color w:val="0F4761" w:themeColor="accent1" w:themeShade="BF"/>
    </w:rPr>
  </w:style>
  <w:style w:type="paragraph" w:styleId="IntenseQuote">
    <w:name w:val="Intense Quote"/>
    <w:basedOn w:val="Normal"/>
    <w:next w:val="Normal"/>
    <w:link w:val="IntenseQuoteChar"/>
    <w:uiPriority w:val="30"/>
    <w:qFormat/>
    <w:rsid w:val="000A6B0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0A6B01"/>
    <w:rPr>
      <w:i/>
      <w:iCs/>
      <w:color w:val="0F4761" w:themeColor="accent1" w:themeShade="BF"/>
    </w:rPr>
  </w:style>
  <w:style w:type="character" w:styleId="IntenseReference">
    <w:name w:val="Intense Reference"/>
    <w:basedOn w:val="DefaultParagraphFont"/>
    <w:uiPriority w:val="32"/>
    <w:qFormat/>
    <w:rsid w:val="000A6B01"/>
    <w:rPr>
      <w:b/>
      <w:bCs/>
      <w:smallCaps/>
      <w:color w:val="0F4761" w:themeColor="accent1" w:themeShade="BF"/>
      <w:spacing w:val="5"/>
    </w:rPr>
  </w:style>
  <w:style w:type="paragraph" w:styleId="Header">
    <w:name w:val="header"/>
    <w:basedOn w:val="Normal"/>
    <w:link w:val="HeaderChar"/>
    <w:uiPriority w:val="99"/>
    <w:unhideWhenUsed/>
    <w:rsid w:val="000A6B01"/>
    <w:pPr>
      <w:tabs>
        <w:tab w:val="center" w:pos="4680"/>
        <w:tab w:val="right" w:pos="9360"/>
      </w:tabs>
      <w:spacing w:after="0" w:line="240" w:lineRule="auto"/>
    </w:pPr>
    <w:rPr>
      <w:kern w:val="0"/>
      <w:sz w:val="22"/>
      <w:szCs w:val="22"/>
      <w14:ligatures w14:val="none"/>
    </w:rPr>
  </w:style>
  <w:style w:type="character" w:customStyle="1" w:styleId="HeaderChar">
    <w:name w:val="Header Char"/>
    <w:basedOn w:val="DefaultParagraphFont"/>
    <w:link w:val="Header"/>
    <w:uiPriority w:val="99"/>
    <w:rsid w:val="000A6B01"/>
    <w:rPr>
      <w:kern w:val="0"/>
      <w:sz w:val="22"/>
      <w:szCs w:val="22"/>
      <w14:ligatures w14:val="none"/>
    </w:rPr>
  </w:style>
  <w:style w:type="paragraph" w:styleId="Footer">
    <w:name w:val="footer"/>
    <w:basedOn w:val="Normal"/>
    <w:link w:val="FooterChar"/>
    <w:uiPriority w:val="99"/>
    <w:unhideWhenUsed/>
    <w:rsid w:val="000A6B01"/>
    <w:pPr>
      <w:tabs>
        <w:tab w:val="center" w:pos="4680"/>
        <w:tab w:val="right" w:pos="9360"/>
      </w:tabs>
      <w:spacing w:after="0" w:line="240" w:lineRule="auto"/>
    </w:pPr>
    <w:rPr>
      <w:kern w:val="0"/>
      <w:sz w:val="22"/>
      <w:szCs w:val="22"/>
      <w14:ligatures w14:val="none"/>
    </w:rPr>
  </w:style>
  <w:style w:type="character" w:customStyle="1" w:styleId="FooterChar">
    <w:name w:val="Footer Char"/>
    <w:basedOn w:val="DefaultParagraphFont"/>
    <w:link w:val="Footer"/>
    <w:uiPriority w:val="99"/>
    <w:rsid w:val="000A6B01"/>
    <w:rPr>
      <w:kern w:val="0"/>
      <w:sz w:val="22"/>
      <w:szCs w:val="22"/>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221</TotalTime>
  <Pages>3</Pages>
  <Words>754</Words>
  <Characters>4304</Characters>
  <Application>Microsoft Office Word</Application>
  <DocSecurity>0</DocSecurity>
  <Lines>35</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Tammy Roehrich</dc:creator>
  <cp:keywords/>
  <dc:description/>
  <cp:lastModifiedBy>Tammy Roehrich</cp:lastModifiedBy>
  <cp:revision>4</cp:revision>
  <dcterms:created xsi:type="dcterms:W3CDTF">2026-06-08T18:56:00Z</dcterms:created>
  <dcterms:modified xsi:type="dcterms:W3CDTF">2026-06-11T16:38:00Z</dcterms:modified>
</cp:coreProperties>
</file>