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5B3B" w:rsidRDefault="007B1281">
      <w:pPr>
        <w:pStyle w:val="Heading1"/>
        <w:spacing w:before="39"/>
        <w:ind w:left="2153" w:right="2513"/>
      </w:pPr>
      <w:r>
        <w:t xml:space="preserve">Amended </w:t>
      </w:r>
      <w:r w:rsidR="00E5414A">
        <w:t>SPECIAL</w:t>
      </w:r>
      <w:r w:rsidR="00E5414A">
        <w:rPr>
          <w:spacing w:val="-6"/>
        </w:rPr>
        <w:t xml:space="preserve"> </w:t>
      </w:r>
      <w:r w:rsidR="00E5414A">
        <w:t>MEETING</w:t>
      </w:r>
      <w:r w:rsidR="00E5414A">
        <w:rPr>
          <w:spacing w:val="-5"/>
        </w:rPr>
        <w:t xml:space="preserve"> </w:t>
      </w:r>
      <w:r w:rsidR="00E5414A">
        <w:rPr>
          <w:spacing w:val="-2"/>
        </w:rPr>
        <w:t>NOTICE</w:t>
      </w:r>
    </w:p>
    <w:p w:rsidR="00295B3B" w:rsidRDefault="00E5414A">
      <w:pPr>
        <w:ind w:left="2153" w:right="2511"/>
        <w:jc w:val="center"/>
        <w:rPr>
          <w:b/>
          <w:sz w:val="24"/>
        </w:rPr>
      </w:pPr>
      <w:r>
        <w:rPr>
          <w:b/>
          <w:sz w:val="24"/>
        </w:rPr>
        <w:t>WELLS</w:t>
      </w:r>
      <w:r>
        <w:rPr>
          <w:b/>
          <w:spacing w:val="-9"/>
          <w:sz w:val="24"/>
        </w:rPr>
        <w:t xml:space="preserve"> </w:t>
      </w:r>
      <w:r>
        <w:rPr>
          <w:b/>
          <w:sz w:val="24"/>
        </w:rPr>
        <w:t>COUNTY</w:t>
      </w:r>
      <w:r>
        <w:rPr>
          <w:b/>
          <w:spacing w:val="-10"/>
          <w:sz w:val="24"/>
        </w:rPr>
        <w:t xml:space="preserve"> </w:t>
      </w:r>
      <w:r>
        <w:rPr>
          <w:b/>
          <w:sz w:val="24"/>
        </w:rPr>
        <w:t>WATER</w:t>
      </w:r>
      <w:r>
        <w:rPr>
          <w:b/>
          <w:spacing w:val="-10"/>
          <w:sz w:val="24"/>
        </w:rPr>
        <w:t xml:space="preserve"> </w:t>
      </w:r>
      <w:r>
        <w:rPr>
          <w:b/>
          <w:sz w:val="24"/>
        </w:rPr>
        <w:t>RESOURCE</w:t>
      </w:r>
      <w:r>
        <w:rPr>
          <w:b/>
          <w:spacing w:val="-10"/>
          <w:sz w:val="24"/>
        </w:rPr>
        <w:t xml:space="preserve"> </w:t>
      </w:r>
      <w:r>
        <w:rPr>
          <w:b/>
          <w:sz w:val="24"/>
        </w:rPr>
        <w:t>DISTRICT BOARD OF MANAGERS</w:t>
      </w:r>
    </w:p>
    <w:p w:rsidR="00DD51BF" w:rsidRDefault="00DD51BF">
      <w:pPr>
        <w:ind w:left="2153" w:right="2511"/>
        <w:jc w:val="center"/>
        <w:rPr>
          <w:b/>
          <w:sz w:val="24"/>
        </w:rPr>
      </w:pPr>
    </w:p>
    <w:p w:rsidR="00295B3B" w:rsidRDefault="00E5414A">
      <w:pPr>
        <w:pStyle w:val="BodyText"/>
        <w:spacing w:before="160"/>
        <w:ind w:right="357"/>
        <w:jc w:val="both"/>
      </w:pPr>
      <w:r>
        <w:t>NOTICE</w:t>
      </w:r>
      <w:r>
        <w:rPr>
          <w:spacing w:val="-14"/>
        </w:rPr>
        <w:t xml:space="preserve"> </w:t>
      </w:r>
      <w:r>
        <w:t>IS</w:t>
      </w:r>
      <w:r>
        <w:rPr>
          <w:spacing w:val="-14"/>
        </w:rPr>
        <w:t xml:space="preserve"> </w:t>
      </w:r>
      <w:r>
        <w:t>HEREBY</w:t>
      </w:r>
      <w:r>
        <w:rPr>
          <w:spacing w:val="-13"/>
        </w:rPr>
        <w:t xml:space="preserve"> </w:t>
      </w:r>
      <w:r>
        <w:t>GIVEN</w:t>
      </w:r>
      <w:r>
        <w:rPr>
          <w:spacing w:val="-14"/>
        </w:rPr>
        <w:t xml:space="preserve"> </w:t>
      </w:r>
      <w:r>
        <w:t>that</w:t>
      </w:r>
      <w:r>
        <w:rPr>
          <w:spacing w:val="-13"/>
        </w:rPr>
        <w:t xml:space="preserve"> </w:t>
      </w:r>
      <w:r>
        <w:t>the</w:t>
      </w:r>
      <w:r>
        <w:rPr>
          <w:spacing w:val="-14"/>
        </w:rPr>
        <w:t xml:space="preserve"> </w:t>
      </w:r>
      <w:r>
        <w:t>Board</w:t>
      </w:r>
      <w:r>
        <w:rPr>
          <w:spacing w:val="-13"/>
        </w:rPr>
        <w:t xml:space="preserve"> </w:t>
      </w:r>
      <w:r>
        <w:t>of</w:t>
      </w:r>
      <w:r>
        <w:rPr>
          <w:spacing w:val="-14"/>
        </w:rPr>
        <w:t xml:space="preserve"> </w:t>
      </w:r>
      <w:r>
        <w:t>Managers</w:t>
      </w:r>
      <w:r>
        <w:rPr>
          <w:spacing w:val="-14"/>
        </w:rPr>
        <w:t xml:space="preserve"> </w:t>
      </w:r>
      <w:r>
        <w:t>of</w:t>
      </w:r>
      <w:r>
        <w:rPr>
          <w:spacing w:val="-13"/>
        </w:rPr>
        <w:t xml:space="preserve"> </w:t>
      </w:r>
      <w:r>
        <w:t>the</w:t>
      </w:r>
      <w:r>
        <w:rPr>
          <w:spacing w:val="-14"/>
        </w:rPr>
        <w:t xml:space="preserve"> </w:t>
      </w:r>
      <w:r>
        <w:t>Wells</w:t>
      </w:r>
      <w:r>
        <w:rPr>
          <w:spacing w:val="-13"/>
        </w:rPr>
        <w:t xml:space="preserve"> </w:t>
      </w:r>
      <w:r>
        <w:t>County</w:t>
      </w:r>
      <w:r>
        <w:rPr>
          <w:spacing w:val="-14"/>
        </w:rPr>
        <w:t xml:space="preserve"> </w:t>
      </w:r>
      <w:r>
        <w:t>Water</w:t>
      </w:r>
      <w:r>
        <w:rPr>
          <w:spacing w:val="-13"/>
        </w:rPr>
        <w:t xml:space="preserve"> </w:t>
      </w:r>
      <w:r>
        <w:t>Resource</w:t>
      </w:r>
      <w:r>
        <w:rPr>
          <w:spacing w:val="-14"/>
        </w:rPr>
        <w:t xml:space="preserve"> </w:t>
      </w:r>
      <w:r>
        <w:t>District will hold a special meeting at 8:</w:t>
      </w:r>
      <w:r w:rsidR="00DD51BF">
        <w:t>00</w:t>
      </w:r>
      <w:r>
        <w:t xml:space="preserve"> am. on Tuesday, January </w:t>
      </w:r>
      <w:r w:rsidR="00DD51BF">
        <w:t>27</w:t>
      </w:r>
      <w:r>
        <w:t>, 2026. The meeting will be located at the Wells County KTL Building, 600 Railway Street, Fessenden, North Dakota. At the time of this notice, the agenda is expected to include the following:</w:t>
      </w:r>
    </w:p>
    <w:p w:rsidR="00295B3B" w:rsidRDefault="00E5414A">
      <w:pPr>
        <w:pStyle w:val="Heading1"/>
        <w:spacing w:before="161"/>
        <w:ind w:left="2208" w:right="2511"/>
        <w:rPr>
          <w:spacing w:val="-2"/>
        </w:rPr>
      </w:pPr>
      <w:r>
        <w:t>Special</w:t>
      </w:r>
      <w:r>
        <w:rPr>
          <w:spacing w:val="-4"/>
        </w:rPr>
        <w:t xml:space="preserve"> </w:t>
      </w:r>
      <w:r>
        <w:t>Meeting</w:t>
      </w:r>
      <w:r>
        <w:rPr>
          <w:spacing w:val="-3"/>
        </w:rPr>
        <w:t xml:space="preserve"> </w:t>
      </w:r>
      <w:r>
        <w:rPr>
          <w:spacing w:val="-2"/>
        </w:rPr>
        <w:t>Agenda</w:t>
      </w:r>
    </w:p>
    <w:p w:rsidR="00E5414A" w:rsidRDefault="00E5414A">
      <w:pPr>
        <w:pStyle w:val="Heading1"/>
        <w:spacing w:before="161"/>
        <w:ind w:left="2208" w:right="2511"/>
        <w:rPr>
          <w:spacing w:val="-2"/>
        </w:rPr>
      </w:pPr>
    </w:p>
    <w:p w:rsidR="00E5414A" w:rsidRDefault="00E5414A">
      <w:pPr>
        <w:pStyle w:val="Heading1"/>
        <w:spacing w:before="161"/>
        <w:ind w:left="2208" w:right="2511"/>
      </w:pPr>
    </w:p>
    <w:p w:rsidR="007B1281" w:rsidRDefault="007B1281" w:rsidP="007B1281">
      <w:pPr>
        <w:pStyle w:val="Heading1"/>
        <w:numPr>
          <w:ilvl w:val="0"/>
          <w:numId w:val="2"/>
        </w:numPr>
        <w:spacing w:before="161"/>
        <w:ind w:right="2511"/>
        <w:jc w:val="left"/>
      </w:pPr>
      <w:r>
        <w:t>Roller Dikes-</w:t>
      </w:r>
      <w:proofErr w:type="spellStart"/>
      <w:r>
        <w:t>Hurdsfield</w:t>
      </w:r>
      <w:proofErr w:type="spellEnd"/>
    </w:p>
    <w:p w:rsidR="00E5414A" w:rsidRDefault="00DD51BF" w:rsidP="00E5414A">
      <w:pPr>
        <w:pStyle w:val="Heading1"/>
        <w:numPr>
          <w:ilvl w:val="0"/>
          <w:numId w:val="2"/>
        </w:numPr>
        <w:spacing w:before="161"/>
        <w:ind w:right="2511"/>
        <w:jc w:val="left"/>
      </w:pPr>
      <w:r>
        <w:t>Wells County Water Board Continuing Education Session</w:t>
      </w:r>
    </w:p>
    <w:p w:rsidR="00295B3B" w:rsidRDefault="00295B3B">
      <w:pPr>
        <w:pStyle w:val="BodyText"/>
      </w:pPr>
    </w:p>
    <w:p w:rsidR="00E5414A" w:rsidRDefault="00E5414A">
      <w:pPr>
        <w:pStyle w:val="BodyText"/>
      </w:pPr>
    </w:p>
    <w:p w:rsidR="00E5414A" w:rsidRDefault="00E5414A">
      <w:pPr>
        <w:pStyle w:val="BodyText"/>
      </w:pPr>
    </w:p>
    <w:p w:rsidR="00E5414A" w:rsidRDefault="00E5414A">
      <w:pPr>
        <w:pStyle w:val="BodyText"/>
      </w:pPr>
    </w:p>
    <w:p w:rsidR="00E5414A" w:rsidRDefault="00E5414A">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E5414A" w:rsidRDefault="00E5414A" w:rsidP="00E5414A">
      <w:pPr>
        <w:jc w:val="both"/>
      </w:pPr>
      <w:r>
        <w:t>All</w:t>
      </w:r>
      <w:r w:rsidRPr="00EE4BE1">
        <w:t xml:space="preserve"> members of the public are invited to attend. The Board’s regular, </w:t>
      </w:r>
      <w:r>
        <w:t xml:space="preserve">winter </w:t>
      </w:r>
      <w:r w:rsidRPr="00EE4BE1">
        <w:t xml:space="preserve">meeting schedule of meeting at the KTL Building, 600 Railway Street, Fessenden, North Dakota at </w:t>
      </w:r>
      <w:r>
        <w:t>8</w:t>
      </w:r>
      <w:r w:rsidRPr="00EE4BE1">
        <w:t xml:space="preserve">:00 a.m. on the will resume on </w:t>
      </w:r>
      <w:r w:rsidR="00DD51BF">
        <w:t>February 10</w:t>
      </w:r>
      <w:r>
        <w:t>, 202</w:t>
      </w:r>
      <w:r w:rsidR="00DD51BF">
        <w:t>6</w:t>
      </w:r>
    </w:p>
    <w:p w:rsidR="00E5414A" w:rsidRDefault="00E5414A" w:rsidP="00E5414A">
      <w:pPr>
        <w:jc w:val="both"/>
      </w:pPr>
    </w:p>
    <w:p w:rsidR="00E5414A" w:rsidRDefault="00E5414A" w:rsidP="00E5414A">
      <w:pPr>
        <w:jc w:val="both"/>
      </w:pPr>
      <w:r w:rsidRPr="00EE4BE1">
        <w:t xml:space="preserve"> </w:t>
      </w:r>
    </w:p>
    <w:p w:rsidR="00E5414A" w:rsidRPr="00EE4BE1" w:rsidRDefault="00E5414A" w:rsidP="00E5414A">
      <w:pPr>
        <w:jc w:val="both"/>
      </w:pPr>
      <w:r w:rsidRPr="00EE4BE1">
        <w:t>/s/ Larry Skiftun</w:t>
      </w:r>
      <w:r w:rsidRPr="00EE4BE1">
        <w:tab/>
        <w:t xml:space="preserve">        </w:t>
      </w:r>
      <w:r w:rsidRPr="00EE4BE1">
        <w:tab/>
      </w:r>
      <w:r w:rsidRPr="00EE4BE1">
        <w:tab/>
      </w:r>
      <w:r w:rsidRPr="00EE4BE1">
        <w:tab/>
      </w:r>
      <w:r w:rsidRPr="00EE4BE1">
        <w:tab/>
      </w:r>
      <w:r w:rsidRPr="00EE4BE1">
        <w:tab/>
      </w:r>
      <w:r w:rsidRPr="00EE4BE1">
        <w:tab/>
        <w:t xml:space="preserve">Dated: </w:t>
      </w:r>
      <w:r w:rsidR="00DD51BF">
        <w:t>January 2</w:t>
      </w:r>
      <w:r w:rsidR="007B1281">
        <w:t>6</w:t>
      </w:r>
      <w:bookmarkStart w:id="0" w:name="_GoBack"/>
      <w:bookmarkEnd w:id="0"/>
      <w:r w:rsidR="00DD51BF">
        <w:t>, 2026</w:t>
      </w:r>
    </w:p>
    <w:p w:rsidR="00E5414A" w:rsidRPr="00EE4BE1" w:rsidRDefault="00E5414A" w:rsidP="00E5414A">
      <w:pPr>
        <w:jc w:val="both"/>
      </w:pPr>
      <w:r w:rsidRPr="00EE4BE1">
        <w:t>Chair, Wells County Water Resource District</w:t>
      </w:r>
    </w:p>
    <w:p w:rsidR="00E5414A" w:rsidRDefault="00E5414A" w:rsidP="00E5414A">
      <w:pPr>
        <w:jc w:val="both"/>
        <w:rPr>
          <w:sz w:val="28"/>
        </w:rPr>
      </w:pPr>
    </w:p>
    <w:p w:rsidR="00E5414A" w:rsidRDefault="00E5414A" w:rsidP="00E5414A">
      <w:pPr>
        <w:jc w:val="center"/>
        <w:rPr>
          <w:b/>
          <w:u w:val="single"/>
        </w:rPr>
      </w:pPr>
    </w:p>
    <w:p w:rsidR="00E5414A" w:rsidRPr="00EE4BE1" w:rsidRDefault="00E5414A" w:rsidP="00E5414A">
      <w:pPr>
        <w:jc w:val="both"/>
        <w:rPr>
          <w:sz w:val="28"/>
        </w:rPr>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pPr>
    </w:p>
    <w:p w:rsidR="00295B3B" w:rsidRDefault="00295B3B">
      <w:pPr>
        <w:pStyle w:val="BodyText"/>
        <w:spacing w:before="130"/>
      </w:pPr>
    </w:p>
    <w:p w:rsidR="00295B3B" w:rsidRDefault="00E5414A">
      <w:pPr>
        <w:ind w:left="2154" w:right="2511"/>
        <w:jc w:val="center"/>
        <w:rPr>
          <w:b/>
          <w:sz w:val="24"/>
        </w:rPr>
      </w:pPr>
      <w:r>
        <w:rPr>
          <w:sz w:val="24"/>
        </w:rPr>
        <w:t>Page</w:t>
      </w:r>
      <w:r>
        <w:rPr>
          <w:spacing w:val="-2"/>
          <w:sz w:val="24"/>
        </w:rPr>
        <w:t xml:space="preserve"> </w:t>
      </w:r>
      <w:r>
        <w:rPr>
          <w:b/>
          <w:sz w:val="24"/>
        </w:rPr>
        <w:t>1</w:t>
      </w:r>
      <w:r>
        <w:rPr>
          <w:b/>
          <w:spacing w:val="-1"/>
          <w:sz w:val="24"/>
        </w:rPr>
        <w:t xml:space="preserve"> </w:t>
      </w:r>
      <w:r>
        <w:rPr>
          <w:sz w:val="24"/>
        </w:rPr>
        <w:t xml:space="preserve">of </w:t>
      </w:r>
      <w:r>
        <w:rPr>
          <w:b/>
          <w:spacing w:val="-10"/>
          <w:sz w:val="24"/>
        </w:rPr>
        <w:t>1</w:t>
      </w:r>
    </w:p>
    <w:sectPr w:rsidR="00295B3B">
      <w:type w:val="continuous"/>
      <w:pgSz w:w="12240" w:h="15840"/>
      <w:pgMar w:top="1400" w:right="108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E1E0A"/>
    <w:multiLevelType w:val="hybridMultilevel"/>
    <w:tmpl w:val="DC22C8DA"/>
    <w:lvl w:ilvl="0" w:tplc="04090001">
      <w:start w:val="1"/>
      <w:numFmt w:val="bullet"/>
      <w:lvlText w:val=""/>
      <w:lvlJc w:val="left"/>
      <w:pPr>
        <w:ind w:left="1439" w:hanging="360"/>
      </w:pPr>
      <w:rPr>
        <w:rFonts w:ascii="Symbol" w:hAnsi="Symbol" w:hint="default"/>
      </w:rPr>
    </w:lvl>
    <w:lvl w:ilvl="1" w:tplc="04090003" w:tentative="1">
      <w:start w:val="1"/>
      <w:numFmt w:val="bullet"/>
      <w:lvlText w:val="o"/>
      <w:lvlJc w:val="left"/>
      <w:pPr>
        <w:ind w:left="2159" w:hanging="360"/>
      </w:pPr>
      <w:rPr>
        <w:rFonts w:ascii="Courier New" w:hAnsi="Courier New" w:cs="Courier New" w:hint="default"/>
      </w:rPr>
    </w:lvl>
    <w:lvl w:ilvl="2" w:tplc="04090005" w:tentative="1">
      <w:start w:val="1"/>
      <w:numFmt w:val="bullet"/>
      <w:lvlText w:val=""/>
      <w:lvlJc w:val="left"/>
      <w:pPr>
        <w:ind w:left="2879" w:hanging="360"/>
      </w:pPr>
      <w:rPr>
        <w:rFonts w:ascii="Wingdings" w:hAnsi="Wingdings" w:hint="default"/>
      </w:rPr>
    </w:lvl>
    <w:lvl w:ilvl="3" w:tplc="04090001" w:tentative="1">
      <w:start w:val="1"/>
      <w:numFmt w:val="bullet"/>
      <w:lvlText w:val=""/>
      <w:lvlJc w:val="left"/>
      <w:pPr>
        <w:ind w:left="3599" w:hanging="360"/>
      </w:pPr>
      <w:rPr>
        <w:rFonts w:ascii="Symbol" w:hAnsi="Symbol" w:hint="default"/>
      </w:rPr>
    </w:lvl>
    <w:lvl w:ilvl="4" w:tplc="04090003" w:tentative="1">
      <w:start w:val="1"/>
      <w:numFmt w:val="bullet"/>
      <w:lvlText w:val="o"/>
      <w:lvlJc w:val="left"/>
      <w:pPr>
        <w:ind w:left="4319" w:hanging="360"/>
      </w:pPr>
      <w:rPr>
        <w:rFonts w:ascii="Courier New" w:hAnsi="Courier New" w:cs="Courier New" w:hint="default"/>
      </w:rPr>
    </w:lvl>
    <w:lvl w:ilvl="5" w:tplc="04090005" w:tentative="1">
      <w:start w:val="1"/>
      <w:numFmt w:val="bullet"/>
      <w:lvlText w:val=""/>
      <w:lvlJc w:val="left"/>
      <w:pPr>
        <w:ind w:left="5039" w:hanging="360"/>
      </w:pPr>
      <w:rPr>
        <w:rFonts w:ascii="Wingdings" w:hAnsi="Wingdings" w:hint="default"/>
      </w:rPr>
    </w:lvl>
    <w:lvl w:ilvl="6" w:tplc="04090001" w:tentative="1">
      <w:start w:val="1"/>
      <w:numFmt w:val="bullet"/>
      <w:lvlText w:val=""/>
      <w:lvlJc w:val="left"/>
      <w:pPr>
        <w:ind w:left="5759" w:hanging="360"/>
      </w:pPr>
      <w:rPr>
        <w:rFonts w:ascii="Symbol" w:hAnsi="Symbol" w:hint="default"/>
      </w:rPr>
    </w:lvl>
    <w:lvl w:ilvl="7" w:tplc="04090003" w:tentative="1">
      <w:start w:val="1"/>
      <w:numFmt w:val="bullet"/>
      <w:lvlText w:val="o"/>
      <w:lvlJc w:val="left"/>
      <w:pPr>
        <w:ind w:left="6479" w:hanging="360"/>
      </w:pPr>
      <w:rPr>
        <w:rFonts w:ascii="Courier New" w:hAnsi="Courier New" w:cs="Courier New" w:hint="default"/>
      </w:rPr>
    </w:lvl>
    <w:lvl w:ilvl="8" w:tplc="04090005" w:tentative="1">
      <w:start w:val="1"/>
      <w:numFmt w:val="bullet"/>
      <w:lvlText w:val=""/>
      <w:lvlJc w:val="left"/>
      <w:pPr>
        <w:ind w:left="7199" w:hanging="360"/>
      </w:pPr>
      <w:rPr>
        <w:rFonts w:ascii="Wingdings" w:hAnsi="Wingdings" w:hint="default"/>
      </w:rPr>
    </w:lvl>
  </w:abstractNum>
  <w:abstractNum w:abstractNumId="1" w15:restartNumberingAfterBreak="0">
    <w:nsid w:val="62826065"/>
    <w:multiLevelType w:val="hybridMultilevel"/>
    <w:tmpl w:val="B95C922E"/>
    <w:lvl w:ilvl="0" w:tplc="7C9AC1EA">
      <w:start w:val="1"/>
      <w:numFmt w:val="decimal"/>
      <w:lvlText w:val="%1."/>
      <w:lvlJc w:val="left"/>
      <w:pPr>
        <w:ind w:left="720" w:hanging="361"/>
        <w:jc w:val="left"/>
      </w:pPr>
      <w:rPr>
        <w:rFonts w:ascii="Calibri" w:eastAsia="Calibri" w:hAnsi="Calibri" w:cs="Calibri" w:hint="default"/>
        <w:b/>
        <w:bCs/>
        <w:i w:val="0"/>
        <w:iCs w:val="0"/>
        <w:spacing w:val="-1"/>
        <w:w w:val="100"/>
        <w:sz w:val="24"/>
        <w:szCs w:val="24"/>
        <w:lang w:val="en-US" w:eastAsia="en-US" w:bidi="ar-SA"/>
      </w:rPr>
    </w:lvl>
    <w:lvl w:ilvl="1" w:tplc="A1A00658">
      <w:numFmt w:val="bullet"/>
      <w:lvlText w:val="•"/>
      <w:lvlJc w:val="left"/>
      <w:pPr>
        <w:ind w:left="1620" w:hanging="361"/>
      </w:pPr>
      <w:rPr>
        <w:rFonts w:hint="default"/>
        <w:lang w:val="en-US" w:eastAsia="en-US" w:bidi="ar-SA"/>
      </w:rPr>
    </w:lvl>
    <w:lvl w:ilvl="2" w:tplc="BA1E868C">
      <w:numFmt w:val="bullet"/>
      <w:lvlText w:val="•"/>
      <w:lvlJc w:val="left"/>
      <w:pPr>
        <w:ind w:left="2520" w:hanging="361"/>
      </w:pPr>
      <w:rPr>
        <w:rFonts w:hint="default"/>
        <w:lang w:val="en-US" w:eastAsia="en-US" w:bidi="ar-SA"/>
      </w:rPr>
    </w:lvl>
    <w:lvl w:ilvl="3" w:tplc="1584C3D6">
      <w:numFmt w:val="bullet"/>
      <w:lvlText w:val="•"/>
      <w:lvlJc w:val="left"/>
      <w:pPr>
        <w:ind w:left="3420" w:hanging="361"/>
      </w:pPr>
      <w:rPr>
        <w:rFonts w:hint="default"/>
        <w:lang w:val="en-US" w:eastAsia="en-US" w:bidi="ar-SA"/>
      </w:rPr>
    </w:lvl>
    <w:lvl w:ilvl="4" w:tplc="9E325E50">
      <w:numFmt w:val="bullet"/>
      <w:lvlText w:val="•"/>
      <w:lvlJc w:val="left"/>
      <w:pPr>
        <w:ind w:left="4320" w:hanging="361"/>
      </w:pPr>
      <w:rPr>
        <w:rFonts w:hint="default"/>
        <w:lang w:val="en-US" w:eastAsia="en-US" w:bidi="ar-SA"/>
      </w:rPr>
    </w:lvl>
    <w:lvl w:ilvl="5" w:tplc="9CDA03E4">
      <w:numFmt w:val="bullet"/>
      <w:lvlText w:val="•"/>
      <w:lvlJc w:val="left"/>
      <w:pPr>
        <w:ind w:left="5220" w:hanging="361"/>
      </w:pPr>
      <w:rPr>
        <w:rFonts w:hint="default"/>
        <w:lang w:val="en-US" w:eastAsia="en-US" w:bidi="ar-SA"/>
      </w:rPr>
    </w:lvl>
    <w:lvl w:ilvl="6" w:tplc="BEA085E6">
      <w:numFmt w:val="bullet"/>
      <w:lvlText w:val="•"/>
      <w:lvlJc w:val="left"/>
      <w:pPr>
        <w:ind w:left="6120" w:hanging="361"/>
      </w:pPr>
      <w:rPr>
        <w:rFonts w:hint="default"/>
        <w:lang w:val="en-US" w:eastAsia="en-US" w:bidi="ar-SA"/>
      </w:rPr>
    </w:lvl>
    <w:lvl w:ilvl="7" w:tplc="4E5C825C">
      <w:numFmt w:val="bullet"/>
      <w:lvlText w:val="•"/>
      <w:lvlJc w:val="left"/>
      <w:pPr>
        <w:ind w:left="7020" w:hanging="361"/>
      </w:pPr>
      <w:rPr>
        <w:rFonts w:hint="default"/>
        <w:lang w:val="en-US" w:eastAsia="en-US" w:bidi="ar-SA"/>
      </w:rPr>
    </w:lvl>
    <w:lvl w:ilvl="8" w:tplc="8FD20F6E">
      <w:numFmt w:val="bullet"/>
      <w:lvlText w:val="•"/>
      <w:lvlJc w:val="left"/>
      <w:pPr>
        <w:ind w:left="7920" w:hanging="361"/>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B3B"/>
    <w:rsid w:val="00295B3B"/>
    <w:rsid w:val="007B1281"/>
    <w:rsid w:val="00DD51BF"/>
    <w:rsid w:val="00E54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1C07"/>
  <w15:docId w15:val="{3E09B686-3491-4758-864C-88398B98D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719"/>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92"/>
      <w:ind w:left="719" w:hanging="359"/>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133</Words>
  <Characters>764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Roehrich</dc:creator>
  <cp:lastModifiedBy>Tammy Roehrich</cp:lastModifiedBy>
  <cp:revision>3</cp:revision>
  <cp:lastPrinted>2026-01-23T19:06:00Z</cp:lastPrinted>
  <dcterms:created xsi:type="dcterms:W3CDTF">2026-01-23T19:08:00Z</dcterms:created>
  <dcterms:modified xsi:type="dcterms:W3CDTF">2026-01-26T20:54:00Z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2025-12-19T00:00:00Z</vt:filetime>
  </property>
  <property fmtid="{D5CDD505-2E9C-101B-9397-08002B2CF9AE}" pid="3" name="Creator">
    <vt:lpwstr>Microsoft® Word for Microsoft 365</vt:lpwstr>
  </property>
  <property fmtid="{D5CDD505-2E9C-101B-9397-08002B2CF9AE}" pid="4" name="LastSaved">
    <vt:filetime>2026-01-05T00:00:00Z</vt:filetime>
  </property>
  <property fmtid="{D5CDD505-2E9C-101B-9397-08002B2CF9AE}" pid="5" name="Producer">
    <vt:lpwstr>Microsoft® Word for Microsoft 365</vt:lpwstr>
  </property>
</Properties>
</file>