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64FF" w:rsidRDefault="00D864FF" w:rsidP="00D864FF">
      <w:pPr>
        <w:pStyle w:val="NoSpacing"/>
        <w:jc w:val="center"/>
        <w:rPr>
          <w:rFonts w:ascii="Times New Roman" w:hAnsi="Times New Roman" w:cs="Times New Roman"/>
          <w:sz w:val="24"/>
          <w:szCs w:val="24"/>
        </w:rPr>
      </w:pPr>
      <w:r>
        <w:rPr>
          <w:rFonts w:ascii="Times New Roman" w:hAnsi="Times New Roman" w:cs="Times New Roman"/>
          <w:sz w:val="24"/>
          <w:szCs w:val="24"/>
        </w:rPr>
        <w:t>January 13, 2026</w:t>
      </w:r>
    </w:p>
    <w:p w:rsidR="00D864FF" w:rsidRDefault="00D864FF" w:rsidP="00D864FF">
      <w:pPr>
        <w:pStyle w:val="NoSpacing"/>
        <w:jc w:val="center"/>
        <w:rPr>
          <w:rFonts w:ascii="Times New Roman" w:hAnsi="Times New Roman" w:cs="Times New Roman"/>
          <w:sz w:val="24"/>
          <w:szCs w:val="24"/>
          <w:highlight w:val="yellow"/>
        </w:rPr>
      </w:pPr>
      <w:r>
        <w:rPr>
          <w:rFonts w:ascii="Times New Roman" w:hAnsi="Times New Roman" w:cs="Times New Roman"/>
          <w:sz w:val="24"/>
          <w:szCs w:val="24"/>
          <w:highlight w:val="yellow"/>
        </w:rPr>
        <w:t>8:00 AM</w:t>
      </w:r>
    </w:p>
    <w:p w:rsidR="00D864FF" w:rsidRDefault="00D864FF" w:rsidP="00D864FF">
      <w:pPr>
        <w:pStyle w:val="NoSpacing"/>
        <w:jc w:val="center"/>
        <w:rPr>
          <w:rFonts w:ascii="Times New Roman" w:hAnsi="Times New Roman" w:cs="Times New Roman"/>
          <w:sz w:val="24"/>
          <w:szCs w:val="24"/>
        </w:rPr>
      </w:pPr>
    </w:p>
    <w:p w:rsidR="00D864FF" w:rsidRDefault="00D864FF" w:rsidP="00D864FF">
      <w:pPr>
        <w:pStyle w:val="NoSpacing"/>
        <w:rPr>
          <w:rFonts w:ascii="Times New Roman" w:hAnsi="Times New Roman" w:cs="Times New Roman"/>
          <w:sz w:val="24"/>
          <w:szCs w:val="24"/>
        </w:rPr>
      </w:pPr>
      <w:r>
        <w:rPr>
          <w:rFonts w:ascii="Times New Roman" w:hAnsi="Times New Roman" w:cs="Times New Roman"/>
          <w:sz w:val="24"/>
          <w:szCs w:val="24"/>
        </w:rPr>
        <w:t>Agenda</w:t>
      </w:r>
    </w:p>
    <w:p w:rsidR="00D864FF" w:rsidRDefault="00D864FF" w:rsidP="00D864FF">
      <w:pPr>
        <w:pStyle w:val="NoSpacing"/>
        <w:rPr>
          <w:rFonts w:ascii="Times New Roman" w:hAnsi="Times New Roman" w:cs="Times New Roman"/>
          <w:sz w:val="24"/>
          <w:szCs w:val="24"/>
        </w:rPr>
      </w:pPr>
      <w:r>
        <w:rPr>
          <w:rFonts w:ascii="Times New Roman" w:hAnsi="Times New Roman" w:cs="Times New Roman"/>
          <w:sz w:val="24"/>
          <w:szCs w:val="24"/>
        </w:rPr>
        <w:t>Call Meeting to Order</w:t>
      </w:r>
    </w:p>
    <w:p w:rsidR="00D864FF" w:rsidRDefault="00D864FF" w:rsidP="00D864FF">
      <w:pPr>
        <w:pStyle w:val="NoSpacing"/>
        <w:rPr>
          <w:rFonts w:ascii="Times New Roman" w:hAnsi="Times New Roman" w:cs="Times New Roman"/>
          <w:sz w:val="24"/>
          <w:szCs w:val="24"/>
        </w:rPr>
      </w:pPr>
      <w:r>
        <w:rPr>
          <w:rFonts w:ascii="Times New Roman" w:hAnsi="Times New Roman" w:cs="Times New Roman"/>
          <w:sz w:val="24"/>
          <w:szCs w:val="24"/>
        </w:rPr>
        <w:t>Minutes of Previous Meeting-December 9, 2025</w:t>
      </w:r>
      <w:r w:rsidR="00C85458">
        <w:rPr>
          <w:rFonts w:ascii="Times New Roman" w:hAnsi="Times New Roman" w:cs="Times New Roman"/>
          <w:sz w:val="24"/>
          <w:szCs w:val="24"/>
        </w:rPr>
        <w:t>,</w:t>
      </w:r>
      <w:r>
        <w:rPr>
          <w:rFonts w:ascii="Times New Roman" w:hAnsi="Times New Roman" w:cs="Times New Roman"/>
          <w:sz w:val="24"/>
          <w:szCs w:val="24"/>
        </w:rPr>
        <w:t xml:space="preserve"> December 23, 2025</w:t>
      </w:r>
      <w:r w:rsidR="00C85458">
        <w:rPr>
          <w:rFonts w:ascii="Times New Roman" w:hAnsi="Times New Roman" w:cs="Times New Roman"/>
          <w:sz w:val="24"/>
          <w:szCs w:val="24"/>
        </w:rPr>
        <w:t xml:space="preserve"> and January 6, 2026</w:t>
      </w:r>
    </w:p>
    <w:p w:rsidR="00C85458" w:rsidRDefault="00C85458" w:rsidP="00D864FF">
      <w:pPr>
        <w:pStyle w:val="NoSpacing"/>
        <w:rPr>
          <w:rFonts w:ascii="Times New Roman" w:hAnsi="Times New Roman" w:cs="Times New Roman"/>
          <w:sz w:val="24"/>
          <w:szCs w:val="24"/>
        </w:rPr>
      </w:pPr>
    </w:p>
    <w:p w:rsidR="00D864FF" w:rsidRDefault="00D864FF" w:rsidP="00D864FF">
      <w:pPr>
        <w:pStyle w:val="NoSpacing"/>
        <w:rPr>
          <w:rFonts w:ascii="Times New Roman" w:hAnsi="Times New Roman" w:cs="Times New Roman"/>
          <w:sz w:val="20"/>
          <w:szCs w:val="20"/>
        </w:rPr>
      </w:pPr>
      <w:r>
        <w:rPr>
          <w:rFonts w:ascii="Times New Roman" w:hAnsi="Times New Roman" w:cs="Times New Roman"/>
          <w:sz w:val="20"/>
          <w:szCs w:val="20"/>
        </w:rPr>
        <w:t>Open Mic</w:t>
      </w:r>
      <w:proofErr w:type="gramStart"/>
      <w:r>
        <w:rPr>
          <w:rFonts w:ascii="Times New Roman" w:hAnsi="Times New Roman" w:cs="Times New Roman"/>
          <w:sz w:val="20"/>
          <w:szCs w:val="20"/>
        </w:rPr>
        <w:t>:</w:t>
      </w:r>
      <w:r>
        <w:rPr>
          <w:sz w:val="20"/>
          <w:szCs w:val="20"/>
        </w:rPr>
        <w:t xml:space="preserve">  “</w:t>
      </w:r>
      <w:proofErr w:type="gramEnd"/>
      <w:r>
        <w:rPr>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D864FF" w:rsidRDefault="00D864FF" w:rsidP="00D864FF">
      <w:pPr>
        <w:pStyle w:val="NoSpacing"/>
        <w:rPr>
          <w:rFonts w:ascii="Times New Roman" w:hAnsi="Times New Roman" w:cs="Times New Roman"/>
        </w:rPr>
      </w:pPr>
    </w:p>
    <w:p w:rsidR="00D864FF" w:rsidRDefault="00D864FF" w:rsidP="00D864FF">
      <w:pPr>
        <w:pStyle w:val="NoSpacing"/>
        <w:rPr>
          <w:rFonts w:ascii="Times New Roman" w:hAnsi="Times New Roman" w:cs="Times New Roman"/>
          <w:b/>
          <w:sz w:val="23"/>
          <w:szCs w:val="23"/>
          <w:u w:val="single"/>
        </w:rPr>
      </w:pPr>
      <w:r>
        <w:rPr>
          <w:rFonts w:ascii="Times New Roman" w:hAnsi="Times New Roman" w:cs="Times New Roman"/>
          <w:b/>
          <w:sz w:val="23"/>
          <w:szCs w:val="23"/>
          <w:u w:val="single"/>
        </w:rPr>
        <w:t>Old Business</w:t>
      </w:r>
    </w:p>
    <w:p w:rsidR="00D864FF" w:rsidRDefault="00D864FF" w:rsidP="00D864FF">
      <w:pPr>
        <w:pStyle w:val="NoSpacing"/>
        <w:numPr>
          <w:ilvl w:val="0"/>
          <w:numId w:val="1"/>
        </w:numPr>
        <w:rPr>
          <w:rFonts w:ascii="Times New Roman" w:hAnsi="Times New Roman" w:cs="Times New Roman"/>
          <w:sz w:val="23"/>
          <w:szCs w:val="23"/>
        </w:rPr>
      </w:pPr>
      <w:proofErr w:type="spellStart"/>
      <w:r>
        <w:rPr>
          <w:rFonts w:ascii="Times New Roman" w:hAnsi="Times New Roman" w:cs="Times New Roman"/>
          <w:sz w:val="23"/>
          <w:szCs w:val="23"/>
        </w:rPr>
        <w:t>Hurdsfield</w:t>
      </w:r>
      <w:proofErr w:type="spellEnd"/>
      <w:r>
        <w:rPr>
          <w:rFonts w:ascii="Times New Roman" w:hAnsi="Times New Roman" w:cs="Times New Roman"/>
          <w:sz w:val="23"/>
          <w:szCs w:val="23"/>
        </w:rPr>
        <w:t xml:space="preserve"> Project </w:t>
      </w:r>
    </w:p>
    <w:p w:rsidR="00D864FF" w:rsidRDefault="00D864FF" w:rsidP="00D864FF">
      <w:pPr>
        <w:pStyle w:val="NoSpacing"/>
        <w:numPr>
          <w:ilvl w:val="1"/>
          <w:numId w:val="1"/>
        </w:numPr>
        <w:rPr>
          <w:rFonts w:ascii="Times New Roman" w:hAnsi="Times New Roman" w:cs="Times New Roman"/>
          <w:sz w:val="23"/>
          <w:szCs w:val="23"/>
        </w:rPr>
      </w:pPr>
      <w:r>
        <w:rPr>
          <w:rFonts w:ascii="Times New Roman" w:hAnsi="Times New Roman" w:cs="Times New Roman"/>
          <w:sz w:val="23"/>
          <w:szCs w:val="23"/>
        </w:rPr>
        <w:t xml:space="preserve">Updates </w:t>
      </w:r>
      <w:r w:rsidR="001B3A4F">
        <w:rPr>
          <w:rFonts w:ascii="Times New Roman" w:hAnsi="Times New Roman" w:cs="Times New Roman"/>
          <w:sz w:val="23"/>
          <w:szCs w:val="23"/>
        </w:rPr>
        <w:t>-Tate-NDDEQ</w:t>
      </w:r>
      <w:bookmarkStart w:id="0" w:name="_GoBack"/>
      <w:bookmarkEnd w:id="0"/>
    </w:p>
    <w:p w:rsidR="00D864FF" w:rsidRPr="00AB2B85" w:rsidRDefault="00D864FF" w:rsidP="00D864FF">
      <w:pPr>
        <w:pStyle w:val="NoSpacing"/>
        <w:numPr>
          <w:ilvl w:val="0"/>
          <w:numId w:val="1"/>
        </w:numPr>
        <w:rPr>
          <w:rFonts w:ascii="Times New Roman" w:hAnsi="Times New Roman" w:cs="Times New Roman"/>
          <w:sz w:val="23"/>
          <w:szCs w:val="23"/>
        </w:rPr>
      </w:pPr>
      <w:r w:rsidRPr="00AB2B85">
        <w:rPr>
          <w:rFonts w:ascii="Times New Roman" w:hAnsi="Times New Roman" w:cs="Times New Roman"/>
          <w:sz w:val="23"/>
          <w:szCs w:val="23"/>
        </w:rPr>
        <w:t>Unauthorized Dam Complaint-Thompson v Roller</w:t>
      </w:r>
    </w:p>
    <w:p w:rsidR="00D864FF" w:rsidRPr="00AB2B85" w:rsidRDefault="00D864FF" w:rsidP="00D864FF">
      <w:pPr>
        <w:pStyle w:val="NoSpacing"/>
        <w:numPr>
          <w:ilvl w:val="0"/>
          <w:numId w:val="1"/>
        </w:numPr>
        <w:rPr>
          <w:rFonts w:ascii="Times New Roman" w:hAnsi="Times New Roman" w:cs="Times New Roman"/>
          <w:sz w:val="23"/>
          <w:szCs w:val="23"/>
        </w:rPr>
      </w:pPr>
      <w:r w:rsidRPr="00AB2B85">
        <w:rPr>
          <w:rFonts w:ascii="Times New Roman" w:hAnsi="Times New Roman" w:cs="Times New Roman"/>
          <w:sz w:val="23"/>
          <w:szCs w:val="23"/>
        </w:rPr>
        <w:t>55</w:t>
      </w:r>
      <w:r w:rsidRPr="00AB2B85">
        <w:rPr>
          <w:rFonts w:ascii="Times New Roman" w:hAnsi="Times New Roman" w:cs="Times New Roman"/>
          <w:sz w:val="23"/>
          <w:szCs w:val="23"/>
          <w:vertAlign w:val="superscript"/>
        </w:rPr>
        <w:t>th</w:t>
      </w:r>
      <w:r w:rsidRPr="00AB2B85">
        <w:rPr>
          <w:rFonts w:ascii="Times New Roman" w:hAnsi="Times New Roman" w:cs="Times New Roman"/>
          <w:sz w:val="23"/>
          <w:szCs w:val="23"/>
        </w:rPr>
        <w:t xml:space="preserve"> Ave Crossing Updates</w:t>
      </w:r>
    </w:p>
    <w:p w:rsidR="00D864FF" w:rsidRPr="00E40929" w:rsidRDefault="00D864FF" w:rsidP="00D864FF">
      <w:pPr>
        <w:pStyle w:val="ListParagraph"/>
        <w:numPr>
          <w:ilvl w:val="0"/>
          <w:numId w:val="1"/>
        </w:numPr>
        <w:rPr>
          <w:sz w:val="23"/>
          <w:szCs w:val="23"/>
        </w:rPr>
      </w:pPr>
      <w:r>
        <w:rPr>
          <w:i/>
          <w:iCs/>
          <w:sz w:val="23"/>
          <w:szCs w:val="23"/>
        </w:rPr>
        <w:t>At the time this notice is being prepared, the Water Resource Board expects the agenda of its meeting to include the 55</w:t>
      </w:r>
      <w:r>
        <w:rPr>
          <w:i/>
          <w:iCs/>
          <w:sz w:val="23"/>
          <w:szCs w:val="23"/>
          <w:vertAlign w:val="superscript"/>
        </w:rPr>
        <w:t>th</w:t>
      </w:r>
      <w:r>
        <w:rPr>
          <w:i/>
          <w:iCs/>
          <w:sz w:val="23"/>
          <w:szCs w:val="23"/>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Pr>
          <w:i/>
          <w:iCs/>
          <w:sz w:val="23"/>
          <w:szCs w:val="23"/>
          <w:vertAlign w:val="superscript"/>
        </w:rPr>
        <w:t>th</w:t>
      </w:r>
      <w:r>
        <w:rPr>
          <w:i/>
          <w:iCs/>
          <w:sz w:val="23"/>
          <w:szCs w:val="23"/>
        </w:rPr>
        <w:t xml:space="preserve"> Ave. NE Crossings in the Oak Creek Drainage Area pursuant to N.D.C.C. § 44-04-19.1(2</w:t>
      </w:r>
      <w:proofErr w:type="gramStart"/>
      <w:r>
        <w:rPr>
          <w:i/>
          <w:iCs/>
          <w:sz w:val="23"/>
          <w:szCs w:val="23"/>
        </w:rPr>
        <w:t>),(</w:t>
      </w:r>
      <w:proofErr w:type="gramEnd"/>
      <w:r>
        <w:rPr>
          <w:i/>
          <w:iCs/>
          <w:sz w:val="23"/>
          <w:szCs w:val="23"/>
        </w:rPr>
        <w:t>5).</w:t>
      </w:r>
    </w:p>
    <w:p w:rsidR="00D864FF" w:rsidRDefault="00D864FF" w:rsidP="00D864FF">
      <w:pPr>
        <w:pStyle w:val="NoSpacing"/>
        <w:rPr>
          <w:rFonts w:ascii="Times New Roman" w:hAnsi="Times New Roman" w:cs="Times New Roman"/>
          <w:b/>
          <w:sz w:val="24"/>
          <w:szCs w:val="24"/>
          <w:u w:val="single"/>
        </w:rPr>
      </w:pPr>
      <w:r w:rsidRPr="00E73DDC">
        <w:rPr>
          <w:rFonts w:ascii="Times New Roman" w:hAnsi="Times New Roman" w:cs="Times New Roman"/>
          <w:b/>
          <w:sz w:val="24"/>
          <w:szCs w:val="24"/>
          <w:u w:val="single"/>
        </w:rPr>
        <w:t>New Business</w:t>
      </w:r>
    </w:p>
    <w:p w:rsidR="003C03CF" w:rsidRPr="000D4C70" w:rsidRDefault="003C03CF" w:rsidP="003C03CF">
      <w:pPr>
        <w:pStyle w:val="NoSpacing"/>
        <w:numPr>
          <w:ilvl w:val="0"/>
          <w:numId w:val="4"/>
        </w:numPr>
        <w:rPr>
          <w:rFonts w:ascii="Times New Roman" w:hAnsi="Times New Roman" w:cs="Times New Roman"/>
          <w:sz w:val="24"/>
          <w:szCs w:val="24"/>
        </w:rPr>
      </w:pPr>
      <w:r w:rsidRPr="000D4C70">
        <w:rPr>
          <w:rFonts w:ascii="Times New Roman" w:hAnsi="Times New Roman" w:cs="Times New Roman"/>
          <w:sz w:val="24"/>
          <w:szCs w:val="24"/>
        </w:rPr>
        <w:t>Reorganize Board</w:t>
      </w:r>
      <w:r w:rsidR="000D4C70" w:rsidRPr="000D4C70">
        <w:rPr>
          <w:rFonts w:ascii="Times New Roman" w:hAnsi="Times New Roman" w:cs="Times New Roman"/>
          <w:sz w:val="24"/>
          <w:szCs w:val="24"/>
        </w:rPr>
        <w:t xml:space="preserve"> for 2026</w:t>
      </w:r>
    </w:p>
    <w:p w:rsidR="00D864FF" w:rsidRDefault="00D864FF" w:rsidP="00D864FF">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Clean out in SE4 29-148-70</w:t>
      </w:r>
      <w:r w:rsidR="005825C5">
        <w:rPr>
          <w:rFonts w:ascii="Times New Roman" w:hAnsi="Times New Roman" w:cs="Times New Roman"/>
          <w:sz w:val="24"/>
          <w:szCs w:val="24"/>
        </w:rPr>
        <w:t xml:space="preserve"> (No easement)</w:t>
      </w:r>
    </w:p>
    <w:p w:rsidR="005825C5" w:rsidRDefault="005825C5" w:rsidP="00D864FF">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Farming through assessed drains</w:t>
      </w:r>
    </w:p>
    <w:p w:rsidR="009C25FC" w:rsidRDefault="009C25FC" w:rsidP="00D864FF">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Training</w:t>
      </w:r>
    </w:p>
    <w:p w:rsidR="00D864FF" w:rsidRDefault="00D864FF" w:rsidP="00D864FF">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Mileage: </w:t>
      </w:r>
      <w:r w:rsidR="005573D2">
        <w:rPr>
          <w:rFonts w:ascii="Times New Roman" w:hAnsi="Times New Roman" w:cs="Times New Roman"/>
          <w:sz w:val="24"/>
          <w:szCs w:val="24"/>
        </w:rPr>
        <w:t>.725</w:t>
      </w:r>
    </w:p>
    <w:p w:rsidR="00D864FF" w:rsidRDefault="00D864FF" w:rsidP="00D864FF">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2026 Salaries (Patrick &amp; Tammy)</w:t>
      </w:r>
    </w:p>
    <w:p w:rsidR="00D864FF" w:rsidRDefault="00D864FF" w:rsidP="00D864FF">
      <w:pPr>
        <w:pStyle w:val="NoSpacing"/>
        <w:rPr>
          <w:rFonts w:ascii="Times New Roman" w:hAnsi="Times New Roman" w:cs="Times New Roman"/>
          <w:b/>
          <w:sz w:val="24"/>
          <w:szCs w:val="24"/>
          <w:u w:val="single"/>
        </w:rPr>
      </w:pPr>
    </w:p>
    <w:p w:rsidR="00D864FF" w:rsidRDefault="00D864FF" w:rsidP="00D864F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Bills </w:t>
      </w:r>
    </w:p>
    <w:p w:rsidR="00D864FF" w:rsidRDefault="00D864FF" w:rsidP="00D864FF">
      <w:pPr>
        <w:pStyle w:val="NoSpacing"/>
        <w:rPr>
          <w:rFonts w:ascii="Times New Roman" w:hAnsi="Times New Roman" w:cs="Times New Roman"/>
          <w:b/>
          <w:sz w:val="24"/>
          <w:szCs w:val="24"/>
        </w:rPr>
      </w:pPr>
      <w:r>
        <w:rPr>
          <w:rFonts w:ascii="Times New Roman" w:hAnsi="Times New Roman" w:cs="Times New Roman"/>
          <w:b/>
          <w:sz w:val="24"/>
          <w:szCs w:val="24"/>
        </w:rPr>
        <w:t>Apex Engineering: $</w:t>
      </w:r>
    </w:p>
    <w:p w:rsidR="00D864FF" w:rsidRDefault="00D864FF" w:rsidP="00D864FF">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General: $</w:t>
      </w:r>
    </w:p>
    <w:p w:rsidR="00D864FF" w:rsidRPr="002E6260" w:rsidRDefault="00D864FF" w:rsidP="00D864FF">
      <w:pPr>
        <w:pStyle w:val="NoSpacing"/>
        <w:numPr>
          <w:ilvl w:val="0"/>
          <w:numId w:val="2"/>
        </w:numPr>
        <w:rPr>
          <w:rFonts w:ascii="Times New Roman" w:hAnsi="Times New Roman" w:cs="Times New Roman"/>
          <w:b/>
          <w:sz w:val="24"/>
          <w:szCs w:val="24"/>
        </w:rPr>
      </w:pPr>
      <w:r>
        <w:rPr>
          <w:rFonts w:ascii="Times New Roman" w:hAnsi="Times New Roman" w:cs="Times New Roman"/>
          <w:sz w:val="24"/>
          <w:szCs w:val="24"/>
        </w:rPr>
        <w:t>Drain: $</w:t>
      </w:r>
    </w:p>
    <w:p w:rsidR="002E6260" w:rsidRDefault="002E6260" w:rsidP="002E6260">
      <w:pPr>
        <w:pStyle w:val="NoSpacing"/>
        <w:ind w:left="720"/>
        <w:rPr>
          <w:rFonts w:ascii="Times New Roman" w:hAnsi="Times New Roman" w:cs="Times New Roman"/>
          <w:b/>
          <w:sz w:val="24"/>
          <w:szCs w:val="24"/>
        </w:rPr>
      </w:pPr>
    </w:p>
    <w:p w:rsidR="00D864FF" w:rsidRDefault="00D864FF" w:rsidP="00D864FF">
      <w:pPr>
        <w:pStyle w:val="NoSpacing"/>
        <w:rPr>
          <w:rFonts w:ascii="Times New Roman" w:hAnsi="Times New Roman" w:cs="Times New Roman"/>
          <w:b/>
          <w:sz w:val="24"/>
          <w:szCs w:val="24"/>
        </w:rPr>
      </w:pPr>
      <w:r>
        <w:rPr>
          <w:rFonts w:ascii="Times New Roman" w:hAnsi="Times New Roman" w:cs="Times New Roman"/>
          <w:b/>
          <w:sz w:val="24"/>
          <w:szCs w:val="24"/>
        </w:rPr>
        <w:t>Rinke-Noonan: $</w:t>
      </w:r>
      <w:r w:rsidR="00E91D5B">
        <w:rPr>
          <w:rFonts w:ascii="Times New Roman" w:hAnsi="Times New Roman" w:cs="Times New Roman"/>
          <w:b/>
          <w:sz w:val="24"/>
          <w:szCs w:val="24"/>
        </w:rPr>
        <w:t>6,217.50</w:t>
      </w:r>
    </w:p>
    <w:p w:rsidR="00D864FF" w:rsidRDefault="00D864FF" w:rsidP="00D864FF">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General $</w:t>
      </w:r>
      <w:r w:rsidR="00E91D5B">
        <w:rPr>
          <w:rFonts w:ascii="Times New Roman" w:hAnsi="Times New Roman" w:cs="Times New Roman"/>
          <w:sz w:val="24"/>
          <w:szCs w:val="24"/>
        </w:rPr>
        <w:t>597.50</w:t>
      </w:r>
    </w:p>
    <w:p w:rsidR="00D864FF" w:rsidRDefault="00D864FF" w:rsidP="00D864FF">
      <w:pPr>
        <w:pStyle w:val="NoSpacing"/>
        <w:numPr>
          <w:ilvl w:val="0"/>
          <w:numId w:val="2"/>
        </w:numPr>
        <w:rPr>
          <w:rFonts w:ascii="Times New Roman" w:hAnsi="Times New Roman" w:cs="Times New Roman"/>
          <w:sz w:val="24"/>
          <w:szCs w:val="24"/>
        </w:rPr>
      </w:pPr>
      <w:r w:rsidRPr="006E180A">
        <w:rPr>
          <w:rFonts w:ascii="Times New Roman" w:hAnsi="Times New Roman" w:cs="Times New Roman"/>
          <w:sz w:val="24"/>
          <w:szCs w:val="24"/>
        </w:rPr>
        <w:t xml:space="preserve">Drain </w:t>
      </w:r>
      <w:r>
        <w:rPr>
          <w:rFonts w:ascii="Times New Roman" w:hAnsi="Times New Roman" w:cs="Times New Roman"/>
          <w:sz w:val="24"/>
          <w:szCs w:val="24"/>
        </w:rPr>
        <w:t>$</w:t>
      </w:r>
      <w:r w:rsidR="00E91D5B">
        <w:rPr>
          <w:rFonts w:ascii="Times New Roman" w:hAnsi="Times New Roman" w:cs="Times New Roman"/>
          <w:sz w:val="24"/>
          <w:szCs w:val="24"/>
        </w:rPr>
        <w:t>5,620.00- ($902.50- OC-55</w:t>
      </w:r>
      <w:r w:rsidR="00E91D5B" w:rsidRPr="00E91D5B">
        <w:rPr>
          <w:rFonts w:ascii="Times New Roman" w:hAnsi="Times New Roman" w:cs="Times New Roman"/>
          <w:sz w:val="24"/>
          <w:szCs w:val="24"/>
          <w:vertAlign w:val="superscript"/>
        </w:rPr>
        <w:t>th</w:t>
      </w:r>
      <w:r w:rsidR="00E91D5B">
        <w:rPr>
          <w:rFonts w:ascii="Times New Roman" w:hAnsi="Times New Roman" w:cs="Times New Roman"/>
          <w:sz w:val="24"/>
          <w:szCs w:val="24"/>
        </w:rPr>
        <w:t xml:space="preserve"> Ave, $1248.50-OC, $34</w:t>
      </w:r>
      <w:r w:rsidR="00D2084B">
        <w:rPr>
          <w:rFonts w:ascii="Times New Roman" w:hAnsi="Times New Roman" w:cs="Times New Roman"/>
          <w:sz w:val="24"/>
          <w:szCs w:val="24"/>
        </w:rPr>
        <w:t>69</w:t>
      </w:r>
      <w:r w:rsidR="00E91D5B">
        <w:rPr>
          <w:rFonts w:ascii="Times New Roman" w:hAnsi="Times New Roman" w:cs="Times New Roman"/>
          <w:sz w:val="24"/>
          <w:szCs w:val="24"/>
        </w:rPr>
        <w:t>.00-Hurdsfield)</w:t>
      </w:r>
    </w:p>
    <w:p w:rsidR="002E6260" w:rsidRDefault="002E6260" w:rsidP="002E6260">
      <w:pPr>
        <w:pStyle w:val="NoSpacing"/>
        <w:ind w:left="720"/>
        <w:rPr>
          <w:rFonts w:ascii="Times New Roman" w:hAnsi="Times New Roman" w:cs="Times New Roman"/>
          <w:sz w:val="24"/>
          <w:szCs w:val="24"/>
        </w:rPr>
      </w:pPr>
    </w:p>
    <w:p w:rsidR="00D864FF" w:rsidRDefault="00D864FF" w:rsidP="00D864FF">
      <w:pPr>
        <w:pStyle w:val="NoSpacing"/>
        <w:rPr>
          <w:rFonts w:ascii="Times New Roman" w:hAnsi="Times New Roman" w:cs="Times New Roman"/>
          <w:sz w:val="24"/>
          <w:szCs w:val="24"/>
        </w:rPr>
      </w:pPr>
      <w:r w:rsidRPr="006E180A">
        <w:rPr>
          <w:rFonts w:ascii="Times New Roman" w:hAnsi="Times New Roman" w:cs="Times New Roman"/>
          <w:b/>
          <w:sz w:val="24"/>
          <w:szCs w:val="24"/>
        </w:rPr>
        <w:t xml:space="preserve">Smith </w:t>
      </w:r>
      <w:proofErr w:type="spellStart"/>
      <w:r w:rsidRPr="006E180A">
        <w:rPr>
          <w:rFonts w:ascii="Times New Roman" w:hAnsi="Times New Roman" w:cs="Times New Roman"/>
          <w:b/>
          <w:sz w:val="24"/>
          <w:szCs w:val="24"/>
        </w:rPr>
        <w:t>Porsborg</w:t>
      </w:r>
      <w:proofErr w:type="spellEnd"/>
      <w:r w:rsidRPr="006E180A">
        <w:rPr>
          <w:rFonts w:ascii="Times New Roman" w:hAnsi="Times New Roman" w:cs="Times New Roman"/>
          <w:b/>
          <w:sz w:val="24"/>
          <w:szCs w:val="24"/>
        </w:rPr>
        <w:t xml:space="preserve"> </w:t>
      </w:r>
      <w:proofErr w:type="spellStart"/>
      <w:r w:rsidRPr="006E180A">
        <w:rPr>
          <w:rFonts w:ascii="Times New Roman" w:hAnsi="Times New Roman" w:cs="Times New Roman"/>
          <w:b/>
          <w:sz w:val="24"/>
          <w:szCs w:val="24"/>
        </w:rPr>
        <w:t>Schweigert</w:t>
      </w:r>
      <w:proofErr w:type="spellEnd"/>
      <w:r w:rsidRPr="006E180A">
        <w:rPr>
          <w:rFonts w:ascii="Times New Roman" w:hAnsi="Times New Roman" w:cs="Times New Roman"/>
          <w:b/>
          <w:sz w:val="24"/>
          <w:szCs w:val="24"/>
        </w:rPr>
        <w:t xml:space="preserve"> Armstrong </w:t>
      </w:r>
      <w:proofErr w:type="spellStart"/>
      <w:r w:rsidRPr="006E180A">
        <w:rPr>
          <w:rFonts w:ascii="Times New Roman" w:hAnsi="Times New Roman" w:cs="Times New Roman"/>
          <w:b/>
          <w:sz w:val="24"/>
          <w:szCs w:val="24"/>
        </w:rPr>
        <w:t>Modenhauher</w:t>
      </w:r>
      <w:proofErr w:type="spellEnd"/>
      <w:r w:rsidRPr="006E180A">
        <w:rPr>
          <w:rFonts w:ascii="Times New Roman" w:hAnsi="Times New Roman" w:cs="Times New Roman"/>
          <w:b/>
          <w:sz w:val="24"/>
          <w:szCs w:val="24"/>
        </w:rPr>
        <w:t xml:space="preserve"> &amp; Smith-$</w:t>
      </w:r>
      <w:r>
        <w:rPr>
          <w:rFonts w:ascii="Times New Roman" w:hAnsi="Times New Roman" w:cs="Times New Roman"/>
          <w:b/>
          <w:sz w:val="24"/>
          <w:szCs w:val="24"/>
        </w:rPr>
        <w:t>397.82 (</w:t>
      </w:r>
      <w:r w:rsidRPr="006E180A">
        <w:rPr>
          <w:rFonts w:ascii="Times New Roman" w:hAnsi="Times New Roman" w:cs="Times New Roman"/>
          <w:sz w:val="24"/>
          <w:szCs w:val="24"/>
        </w:rPr>
        <w:t>55</w:t>
      </w:r>
      <w:r w:rsidRPr="006E180A">
        <w:rPr>
          <w:rFonts w:ascii="Times New Roman" w:hAnsi="Times New Roman" w:cs="Times New Roman"/>
          <w:sz w:val="24"/>
          <w:szCs w:val="24"/>
          <w:vertAlign w:val="superscript"/>
        </w:rPr>
        <w:t>th</w:t>
      </w:r>
      <w:r w:rsidRPr="006E180A">
        <w:rPr>
          <w:rFonts w:ascii="Times New Roman" w:hAnsi="Times New Roman" w:cs="Times New Roman"/>
          <w:sz w:val="24"/>
          <w:szCs w:val="24"/>
        </w:rPr>
        <w:t xml:space="preserve"> Ave Crossing)</w:t>
      </w:r>
      <w:r>
        <w:rPr>
          <w:rFonts w:ascii="Times New Roman" w:hAnsi="Times New Roman" w:cs="Times New Roman"/>
          <w:sz w:val="24"/>
          <w:szCs w:val="24"/>
        </w:rPr>
        <w:t xml:space="preserve"> </w:t>
      </w:r>
    </w:p>
    <w:p w:rsidR="002E6260" w:rsidRDefault="002E6260" w:rsidP="00D864FF">
      <w:pPr>
        <w:pStyle w:val="NoSpacing"/>
        <w:rPr>
          <w:rFonts w:ascii="Times New Roman" w:hAnsi="Times New Roman" w:cs="Times New Roman"/>
          <w:sz w:val="24"/>
          <w:szCs w:val="24"/>
        </w:rPr>
      </w:pPr>
    </w:p>
    <w:p w:rsidR="002E6260" w:rsidRPr="002E6260" w:rsidRDefault="002E6260" w:rsidP="00D864FF">
      <w:pPr>
        <w:pStyle w:val="NoSpacing"/>
        <w:rPr>
          <w:rFonts w:ascii="Times New Roman" w:hAnsi="Times New Roman" w:cs="Times New Roman"/>
          <w:b/>
          <w:sz w:val="24"/>
          <w:szCs w:val="24"/>
        </w:rPr>
      </w:pPr>
      <w:r w:rsidRPr="002E6260">
        <w:rPr>
          <w:rFonts w:ascii="Times New Roman" w:hAnsi="Times New Roman" w:cs="Times New Roman"/>
          <w:b/>
          <w:sz w:val="24"/>
          <w:szCs w:val="24"/>
        </w:rPr>
        <w:t>Kevin’s Landscaping</w:t>
      </w:r>
      <w:r>
        <w:rPr>
          <w:rFonts w:ascii="Times New Roman" w:hAnsi="Times New Roman" w:cs="Times New Roman"/>
          <w:b/>
          <w:sz w:val="24"/>
          <w:szCs w:val="24"/>
        </w:rPr>
        <w:t xml:space="preserve">: $1200.00 </w:t>
      </w:r>
      <w:r w:rsidRPr="00D2084B">
        <w:rPr>
          <w:rFonts w:ascii="Times New Roman" w:hAnsi="Times New Roman" w:cs="Times New Roman"/>
          <w:sz w:val="24"/>
          <w:szCs w:val="24"/>
        </w:rPr>
        <w:t>Harvey Dam</w:t>
      </w:r>
    </w:p>
    <w:p w:rsidR="00D864FF" w:rsidRDefault="00D864FF" w:rsidP="00D864FF">
      <w:pPr>
        <w:pStyle w:val="NoSpacing"/>
        <w:rPr>
          <w:rFonts w:ascii="Times New Roman" w:hAnsi="Times New Roman" w:cs="Times New Roman"/>
          <w:sz w:val="24"/>
          <w:szCs w:val="24"/>
        </w:rPr>
      </w:pPr>
    </w:p>
    <w:p w:rsidR="008F0D99" w:rsidRDefault="008F0D99"/>
    <w:sectPr w:rsidR="008F0D99" w:rsidSect="00D864FF">
      <w:pgSz w:w="12240" w:h="15840"/>
      <w:pgMar w:top="432"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544F23"/>
    <w:multiLevelType w:val="hybridMultilevel"/>
    <w:tmpl w:val="6B422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D5193F"/>
    <w:multiLevelType w:val="hybridMultilevel"/>
    <w:tmpl w:val="8556B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77803168"/>
    <w:multiLevelType w:val="hybridMultilevel"/>
    <w:tmpl w:val="5C4425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FF"/>
    <w:rsid w:val="000D4C70"/>
    <w:rsid w:val="001B3A4F"/>
    <w:rsid w:val="002E6260"/>
    <w:rsid w:val="003C03CF"/>
    <w:rsid w:val="005573D2"/>
    <w:rsid w:val="005825C5"/>
    <w:rsid w:val="005A7A78"/>
    <w:rsid w:val="008F0D99"/>
    <w:rsid w:val="009C25FC"/>
    <w:rsid w:val="00C85458"/>
    <w:rsid w:val="00D2084B"/>
    <w:rsid w:val="00D864FF"/>
    <w:rsid w:val="00E91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D5FA3"/>
  <w15:chartTrackingRefBased/>
  <w15:docId w15:val="{A6816384-C3A7-4DAA-BD2B-C181E7314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864FF"/>
    <w:pPr>
      <w:spacing w:after="0" w:line="240" w:lineRule="auto"/>
    </w:pPr>
  </w:style>
  <w:style w:type="paragraph" w:styleId="ListParagraph">
    <w:name w:val="List Paragraph"/>
    <w:basedOn w:val="Normal"/>
    <w:uiPriority w:val="34"/>
    <w:qFormat/>
    <w:rsid w:val="00D864FF"/>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220</TotalTime>
  <Pages>1</Pages>
  <Words>264</Words>
  <Characters>1509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5</cp:revision>
  <cp:lastPrinted>2026-01-09T16:29:00Z</cp:lastPrinted>
  <dcterms:created xsi:type="dcterms:W3CDTF">2026-01-05T19:32:00Z</dcterms:created>
  <dcterms:modified xsi:type="dcterms:W3CDTF">2026-01-09T17:03:00Z</dcterms:modified>
</cp:coreProperties>
</file>