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D0DF5" w:rsidRPr="005A69B1" w:rsidRDefault="00DD0DF5" w:rsidP="00DD0DF5">
      <w:pPr>
        <w:pStyle w:val="NoSpacing"/>
        <w:jc w:val="center"/>
        <w:rPr>
          <w:rFonts w:ascii="Times New Roman" w:hAnsi="Times New Roman" w:cs="Times New Roman"/>
          <w:b/>
          <w:sz w:val="24"/>
          <w:szCs w:val="24"/>
        </w:rPr>
      </w:pPr>
      <w:r w:rsidRPr="005A69B1">
        <w:rPr>
          <w:rFonts w:ascii="Times New Roman" w:hAnsi="Times New Roman" w:cs="Times New Roman"/>
          <w:b/>
          <w:sz w:val="24"/>
          <w:szCs w:val="24"/>
        </w:rPr>
        <w:t>Meeting Agenda</w:t>
      </w:r>
    </w:p>
    <w:p w:rsidR="00DD0DF5" w:rsidRPr="005A69B1" w:rsidRDefault="00DD0DF5" w:rsidP="00DD0DF5">
      <w:pPr>
        <w:pStyle w:val="NoSpacing"/>
        <w:jc w:val="center"/>
        <w:rPr>
          <w:rFonts w:ascii="Times New Roman" w:hAnsi="Times New Roman" w:cs="Times New Roman"/>
          <w:b/>
          <w:sz w:val="24"/>
          <w:szCs w:val="24"/>
        </w:rPr>
      </w:pPr>
      <w:r>
        <w:rPr>
          <w:rFonts w:ascii="Times New Roman" w:hAnsi="Times New Roman" w:cs="Times New Roman"/>
          <w:b/>
          <w:sz w:val="24"/>
          <w:szCs w:val="24"/>
        </w:rPr>
        <w:t>February 11, 2025</w:t>
      </w:r>
    </w:p>
    <w:p w:rsidR="00DD0DF5" w:rsidRDefault="00DD0DF5" w:rsidP="00DD0DF5">
      <w:pPr>
        <w:pStyle w:val="NoSpacing"/>
        <w:jc w:val="center"/>
        <w:rPr>
          <w:rFonts w:ascii="Times New Roman" w:hAnsi="Times New Roman" w:cs="Times New Roman"/>
          <w:b/>
          <w:sz w:val="24"/>
          <w:szCs w:val="24"/>
        </w:rPr>
      </w:pPr>
      <w:r>
        <w:rPr>
          <w:rFonts w:ascii="Times New Roman" w:hAnsi="Times New Roman" w:cs="Times New Roman"/>
          <w:b/>
          <w:sz w:val="24"/>
          <w:szCs w:val="24"/>
          <w:highlight w:val="yellow"/>
        </w:rPr>
        <w:t>8</w:t>
      </w:r>
      <w:r w:rsidRPr="00E83512">
        <w:rPr>
          <w:rFonts w:ascii="Times New Roman" w:hAnsi="Times New Roman" w:cs="Times New Roman"/>
          <w:b/>
          <w:sz w:val="24"/>
          <w:szCs w:val="24"/>
          <w:highlight w:val="yellow"/>
        </w:rPr>
        <w:t>:00 AM</w:t>
      </w:r>
    </w:p>
    <w:p w:rsidR="00DD0DF5" w:rsidRPr="00AC07FB" w:rsidRDefault="00DD0DF5" w:rsidP="00DD0DF5">
      <w:pPr>
        <w:pStyle w:val="NoSpacing"/>
        <w:rPr>
          <w:rFonts w:ascii="Times New Roman" w:hAnsi="Times New Roman" w:cs="Times New Roman"/>
          <w:sz w:val="23"/>
          <w:szCs w:val="23"/>
        </w:rPr>
      </w:pPr>
      <w:r w:rsidRPr="00AC07FB">
        <w:rPr>
          <w:rFonts w:ascii="Times New Roman" w:hAnsi="Times New Roman" w:cs="Times New Roman"/>
          <w:sz w:val="23"/>
          <w:szCs w:val="23"/>
        </w:rPr>
        <w:t>Agenda</w:t>
      </w:r>
    </w:p>
    <w:p w:rsidR="00DD0DF5" w:rsidRPr="00AC07FB" w:rsidRDefault="00DD0DF5" w:rsidP="00DD0DF5">
      <w:pPr>
        <w:pStyle w:val="NoSpacing"/>
        <w:rPr>
          <w:rFonts w:ascii="Times New Roman" w:hAnsi="Times New Roman" w:cs="Times New Roman"/>
          <w:sz w:val="23"/>
          <w:szCs w:val="23"/>
        </w:rPr>
      </w:pPr>
      <w:r w:rsidRPr="00AC07FB">
        <w:rPr>
          <w:rFonts w:ascii="Times New Roman" w:hAnsi="Times New Roman" w:cs="Times New Roman"/>
          <w:sz w:val="23"/>
          <w:szCs w:val="23"/>
        </w:rPr>
        <w:t>Call Meeting to Order</w:t>
      </w:r>
    </w:p>
    <w:p w:rsidR="00DD0DF5" w:rsidRPr="00AC07FB" w:rsidRDefault="00DD0DF5" w:rsidP="00DD0DF5">
      <w:pPr>
        <w:pStyle w:val="NoSpacing"/>
        <w:rPr>
          <w:rFonts w:ascii="Times New Roman" w:hAnsi="Times New Roman" w:cs="Times New Roman"/>
          <w:sz w:val="23"/>
          <w:szCs w:val="23"/>
        </w:rPr>
      </w:pPr>
      <w:r w:rsidRPr="00AC07FB">
        <w:rPr>
          <w:rFonts w:ascii="Times New Roman" w:hAnsi="Times New Roman" w:cs="Times New Roman"/>
          <w:sz w:val="23"/>
          <w:szCs w:val="23"/>
        </w:rPr>
        <w:t>Minutes of Previous Meeting—</w:t>
      </w:r>
      <w:r>
        <w:rPr>
          <w:rFonts w:ascii="Times New Roman" w:hAnsi="Times New Roman" w:cs="Times New Roman"/>
          <w:sz w:val="23"/>
          <w:szCs w:val="23"/>
        </w:rPr>
        <w:t>January 14, 2025</w:t>
      </w:r>
    </w:p>
    <w:p w:rsidR="00DD0DF5" w:rsidRPr="00AC07FB" w:rsidRDefault="00DD0DF5" w:rsidP="00DD0DF5">
      <w:pPr>
        <w:pStyle w:val="NoSpacing"/>
        <w:rPr>
          <w:rFonts w:ascii="Times New Roman" w:hAnsi="Times New Roman" w:cs="Times New Roman"/>
          <w:sz w:val="23"/>
          <w:szCs w:val="23"/>
        </w:rPr>
      </w:pPr>
    </w:p>
    <w:p w:rsidR="00DD0DF5" w:rsidRPr="00AC07FB" w:rsidRDefault="00DD0DF5" w:rsidP="00DD0DF5">
      <w:pPr>
        <w:pStyle w:val="NoSpacing"/>
        <w:rPr>
          <w:rFonts w:ascii="Times New Roman" w:hAnsi="Times New Roman" w:cs="Times New Roman"/>
          <w:sz w:val="23"/>
          <w:szCs w:val="23"/>
        </w:rPr>
      </w:pPr>
      <w:r w:rsidRPr="00AC07FB">
        <w:rPr>
          <w:rFonts w:ascii="Times New Roman" w:hAnsi="Times New Roman" w:cs="Times New Roman"/>
          <w:sz w:val="23"/>
          <w:szCs w:val="23"/>
        </w:rPr>
        <w:t>Open Mic</w:t>
      </w:r>
      <w:proofErr w:type="gramStart"/>
      <w:r w:rsidRPr="00AC07FB">
        <w:rPr>
          <w:rFonts w:ascii="Times New Roman" w:hAnsi="Times New Roman" w:cs="Times New Roman"/>
          <w:sz w:val="23"/>
          <w:szCs w:val="23"/>
        </w:rPr>
        <w:t>:</w:t>
      </w:r>
      <w:r w:rsidRPr="00AC07FB">
        <w:rPr>
          <w:sz w:val="23"/>
          <w:szCs w:val="23"/>
        </w:rPr>
        <w:t xml:space="preserve">  “</w:t>
      </w:r>
      <w:proofErr w:type="gramEnd"/>
      <w:r w:rsidRPr="00AC07FB">
        <w:rPr>
          <w:i/>
          <w:iCs/>
          <w:sz w:val="23"/>
          <w:szCs w:val="23"/>
        </w:rPr>
        <w:t>Any person may address the Board in his or her individual capacity on any matter not on the agenda for up to two minutes. Additional time may be granted at the Chair’s discretion. Speakers are requested to state their name and address for the record and minutes. Generally, the Board of Managers will not take official action on items discussed at this time, but may refer the matter to its engineers, legal counsel, staff, or mangers for a future report or direct that matter to be scheduled on an upcoming agenda.”</w:t>
      </w:r>
    </w:p>
    <w:p w:rsidR="00DD0DF5" w:rsidRPr="00AC07FB" w:rsidRDefault="00DD0DF5" w:rsidP="00DD0DF5">
      <w:pPr>
        <w:pStyle w:val="NoSpacing"/>
        <w:rPr>
          <w:rFonts w:ascii="Times New Roman" w:hAnsi="Times New Roman" w:cs="Times New Roman"/>
          <w:sz w:val="23"/>
          <w:szCs w:val="23"/>
        </w:rPr>
      </w:pPr>
    </w:p>
    <w:p w:rsidR="00DD0DF5" w:rsidRPr="00AC07FB" w:rsidRDefault="00DD0DF5" w:rsidP="00DD0DF5">
      <w:pPr>
        <w:pStyle w:val="NoSpacing"/>
        <w:rPr>
          <w:rFonts w:ascii="Times New Roman" w:hAnsi="Times New Roman" w:cs="Times New Roman"/>
          <w:b/>
          <w:sz w:val="23"/>
          <w:szCs w:val="23"/>
          <w:u w:val="single"/>
        </w:rPr>
      </w:pPr>
      <w:r w:rsidRPr="00AC07FB">
        <w:rPr>
          <w:rFonts w:ascii="Times New Roman" w:hAnsi="Times New Roman" w:cs="Times New Roman"/>
          <w:b/>
          <w:sz w:val="23"/>
          <w:szCs w:val="23"/>
          <w:u w:val="single"/>
        </w:rPr>
        <w:t>Old Business</w:t>
      </w:r>
    </w:p>
    <w:p w:rsidR="00DD0DF5" w:rsidRPr="00AC07FB" w:rsidRDefault="00DD0DF5" w:rsidP="00DD0DF5">
      <w:pPr>
        <w:pStyle w:val="NoSpacing"/>
        <w:numPr>
          <w:ilvl w:val="0"/>
          <w:numId w:val="1"/>
        </w:numPr>
        <w:rPr>
          <w:rFonts w:ascii="Times New Roman" w:hAnsi="Times New Roman" w:cs="Times New Roman"/>
          <w:sz w:val="23"/>
          <w:szCs w:val="23"/>
        </w:rPr>
      </w:pPr>
      <w:proofErr w:type="spellStart"/>
      <w:r w:rsidRPr="00AC07FB">
        <w:rPr>
          <w:rFonts w:ascii="Times New Roman" w:hAnsi="Times New Roman" w:cs="Times New Roman"/>
          <w:sz w:val="23"/>
          <w:szCs w:val="23"/>
        </w:rPr>
        <w:t>Hurdsfield</w:t>
      </w:r>
      <w:proofErr w:type="spellEnd"/>
      <w:r w:rsidRPr="00AC07FB">
        <w:rPr>
          <w:rFonts w:ascii="Times New Roman" w:hAnsi="Times New Roman" w:cs="Times New Roman"/>
          <w:sz w:val="23"/>
          <w:szCs w:val="23"/>
        </w:rPr>
        <w:t xml:space="preserve"> Project </w:t>
      </w:r>
    </w:p>
    <w:p w:rsidR="00DD0DF5" w:rsidRPr="00AC07FB" w:rsidRDefault="00DD0DF5" w:rsidP="00DD0DF5">
      <w:pPr>
        <w:pStyle w:val="NoSpacing"/>
        <w:numPr>
          <w:ilvl w:val="1"/>
          <w:numId w:val="1"/>
        </w:numPr>
        <w:rPr>
          <w:rFonts w:ascii="Times New Roman" w:hAnsi="Times New Roman" w:cs="Times New Roman"/>
          <w:sz w:val="23"/>
          <w:szCs w:val="23"/>
        </w:rPr>
      </w:pPr>
      <w:r w:rsidRPr="00AC07FB">
        <w:rPr>
          <w:rFonts w:ascii="Times New Roman" w:hAnsi="Times New Roman" w:cs="Times New Roman"/>
          <w:sz w:val="23"/>
          <w:szCs w:val="23"/>
        </w:rPr>
        <w:t>Updates</w:t>
      </w:r>
    </w:p>
    <w:p w:rsidR="00DD0DF5" w:rsidRPr="00AC07FB" w:rsidRDefault="00DD0DF5" w:rsidP="00DD0DF5">
      <w:pPr>
        <w:pStyle w:val="NoSpacing"/>
        <w:numPr>
          <w:ilvl w:val="0"/>
          <w:numId w:val="1"/>
        </w:numPr>
        <w:rPr>
          <w:rFonts w:ascii="Times New Roman" w:hAnsi="Times New Roman" w:cs="Times New Roman"/>
          <w:sz w:val="23"/>
          <w:szCs w:val="23"/>
        </w:rPr>
      </w:pPr>
      <w:r w:rsidRPr="00AC07FB">
        <w:rPr>
          <w:rFonts w:ascii="Times New Roman" w:hAnsi="Times New Roman" w:cs="Times New Roman"/>
          <w:iCs/>
          <w:sz w:val="23"/>
          <w:szCs w:val="23"/>
        </w:rPr>
        <w:t>55</w:t>
      </w:r>
      <w:r w:rsidRPr="00AC07FB">
        <w:rPr>
          <w:rFonts w:ascii="Times New Roman" w:hAnsi="Times New Roman" w:cs="Times New Roman"/>
          <w:iCs/>
          <w:sz w:val="23"/>
          <w:szCs w:val="23"/>
          <w:vertAlign w:val="superscript"/>
        </w:rPr>
        <w:t>th</w:t>
      </w:r>
      <w:r w:rsidRPr="00AC07FB">
        <w:rPr>
          <w:rFonts w:ascii="Times New Roman" w:hAnsi="Times New Roman" w:cs="Times New Roman"/>
          <w:iCs/>
          <w:sz w:val="23"/>
          <w:szCs w:val="23"/>
        </w:rPr>
        <w:t xml:space="preserve"> Ave. NE Crossings in the Oak Creek Drainage Area</w:t>
      </w:r>
    </w:p>
    <w:p w:rsidR="00DD0DF5" w:rsidRPr="00DD0DF5" w:rsidRDefault="00DD0DF5" w:rsidP="00DD0DF5">
      <w:pPr>
        <w:pStyle w:val="ListParagraph"/>
        <w:numPr>
          <w:ilvl w:val="0"/>
          <w:numId w:val="1"/>
        </w:numPr>
        <w:rPr>
          <w:sz w:val="23"/>
          <w:szCs w:val="23"/>
        </w:rPr>
      </w:pPr>
      <w:r w:rsidRPr="00AC07FB">
        <w:rPr>
          <w:i/>
          <w:iCs/>
          <w:sz w:val="23"/>
          <w:szCs w:val="23"/>
        </w:rPr>
        <w:t>At the time this notice is being prepared, the Water Resource Board expects the agenda of its meeting to include the 55</w:t>
      </w:r>
      <w:r w:rsidRPr="00AC07FB">
        <w:rPr>
          <w:i/>
          <w:iCs/>
          <w:sz w:val="23"/>
          <w:szCs w:val="23"/>
          <w:vertAlign w:val="superscript"/>
        </w:rPr>
        <w:t>th</w:t>
      </w:r>
      <w:r w:rsidRPr="00AC07FB">
        <w:rPr>
          <w:i/>
          <w:iCs/>
          <w:sz w:val="23"/>
          <w:szCs w:val="23"/>
        </w:rPr>
        <w:t xml:space="preserve"> Ave. NE Crossings in the Oak Creek Drainage Area. A portion of the discussion on this topic may be held in executive session rather than during the portion of the meeting that is open to the public. The purpose of the executive session is for attorney consultation regarding litigation concerning the 55</w:t>
      </w:r>
      <w:r w:rsidRPr="00AC07FB">
        <w:rPr>
          <w:i/>
          <w:iCs/>
          <w:sz w:val="23"/>
          <w:szCs w:val="23"/>
          <w:vertAlign w:val="superscript"/>
        </w:rPr>
        <w:t>th</w:t>
      </w:r>
      <w:r w:rsidRPr="00AC07FB">
        <w:rPr>
          <w:i/>
          <w:iCs/>
          <w:sz w:val="23"/>
          <w:szCs w:val="23"/>
        </w:rPr>
        <w:t xml:space="preserve"> Ave. NE Crossings in the Oak Creek Drainage Area pursuant to N.D.C.C. § 44-04-19.1(2</w:t>
      </w:r>
      <w:proofErr w:type="gramStart"/>
      <w:r w:rsidRPr="00AC07FB">
        <w:rPr>
          <w:i/>
          <w:iCs/>
          <w:sz w:val="23"/>
          <w:szCs w:val="23"/>
        </w:rPr>
        <w:t>),(</w:t>
      </w:r>
      <w:proofErr w:type="gramEnd"/>
      <w:r w:rsidRPr="00AC07FB">
        <w:rPr>
          <w:i/>
          <w:iCs/>
          <w:sz w:val="23"/>
          <w:szCs w:val="23"/>
        </w:rPr>
        <w:t>5).</w:t>
      </w:r>
    </w:p>
    <w:p w:rsidR="00DD0DF5" w:rsidRPr="00DD0DF5" w:rsidRDefault="00DD0DF5" w:rsidP="00DD0DF5">
      <w:pPr>
        <w:pStyle w:val="NoSpacing"/>
        <w:rPr>
          <w:rFonts w:ascii="Times New Roman" w:hAnsi="Times New Roman" w:cs="Times New Roman"/>
          <w:b/>
          <w:sz w:val="23"/>
          <w:szCs w:val="23"/>
          <w:u w:val="single"/>
        </w:rPr>
      </w:pPr>
      <w:r w:rsidRPr="00DD0DF5">
        <w:rPr>
          <w:rFonts w:ascii="Times New Roman" w:hAnsi="Times New Roman" w:cs="Times New Roman"/>
          <w:b/>
          <w:sz w:val="23"/>
          <w:szCs w:val="23"/>
          <w:u w:val="single"/>
        </w:rPr>
        <w:t>Old Business</w:t>
      </w:r>
    </w:p>
    <w:p w:rsidR="00DD0DF5" w:rsidRDefault="00DD0DF5" w:rsidP="00DD0DF5">
      <w:pPr>
        <w:pStyle w:val="NoSpacing"/>
        <w:numPr>
          <w:ilvl w:val="0"/>
          <w:numId w:val="9"/>
        </w:numPr>
        <w:rPr>
          <w:rFonts w:ascii="Times New Roman" w:hAnsi="Times New Roman" w:cs="Times New Roman"/>
          <w:sz w:val="23"/>
          <w:szCs w:val="23"/>
        </w:rPr>
      </w:pPr>
      <w:r w:rsidRPr="00DD0DF5">
        <w:rPr>
          <w:rFonts w:ascii="Times New Roman" w:hAnsi="Times New Roman" w:cs="Times New Roman"/>
          <w:sz w:val="23"/>
          <w:szCs w:val="23"/>
        </w:rPr>
        <w:t xml:space="preserve">Heintz Complaint- Tabled until March (Weather dependent) </w:t>
      </w:r>
    </w:p>
    <w:p w:rsidR="00DD0DF5" w:rsidRPr="00DD0DF5" w:rsidRDefault="00DD0DF5" w:rsidP="00DD0DF5">
      <w:pPr>
        <w:pStyle w:val="NoSpacing"/>
        <w:numPr>
          <w:ilvl w:val="0"/>
          <w:numId w:val="9"/>
        </w:numPr>
        <w:rPr>
          <w:rFonts w:ascii="Times New Roman" w:hAnsi="Times New Roman" w:cs="Times New Roman"/>
          <w:sz w:val="23"/>
          <w:szCs w:val="23"/>
        </w:rPr>
      </w:pPr>
      <w:proofErr w:type="spellStart"/>
      <w:r>
        <w:rPr>
          <w:rFonts w:ascii="Times New Roman" w:hAnsi="Times New Roman" w:cs="Times New Roman"/>
          <w:sz w:val="23"/>
          <w:szCs w:val="23"/>
        </w:rPr>
        <w:t>Haux</w:t>
      </w:r>
      <w:proofErr w:type="spellEnd"/>
      <w:r>
        <w:rPr>
          <w:rFonts w:ascii="Times New Roman" w:hAnsi="Times New Roman" w:cs="Times New Roman"/>
          <w:sz w:val="23"/>
          <w:szCs w:val="23"/>
        </w:rPr>
        <w:t xml:space="preserve"> Complaint- Tabled until May meeting </w:t>
      </w:r>
    </w:p>
    <w:p w:rsidR="00DD0DF5" w:rsidRPr="00DD0DF5" w:rsidRDefault="00DD0DF5" w:rsidP="00DD0DF5">
      <w:pPr>
        <w:pStyle w:val="NoSpacing"/>
        <w:numPr>
          <w:ilvl w:val="0"/>
          <w:numId w:val="9"/>
        </w:numPr>
        <w:rPr>
          <w:rFonts w:ascii="Times New Roman" w:hAnsi="Times New Roman" w:cs="Times New Roman"/>
          <w:sz w:val="23"/>
          <w:szCs w:val="23"/>
        </w:rPr>
      </w:pPr>
      <w:r w:rsidRPr="00DD0DF5">
        <w:rPr>
          <w:rFonts w:ascii="Times New Roman" w:hAnsi="Times New Roman" w:cs="Times New Roman"/>
          <w:sz w:val="23"/>
          <w:szCs w:val="23"/>
        </w:rPr>
        <w:t>Culvert Policy with Wells County</w:t>
      </w:r>
    </w:p>
    <w:p w:rsidR="00DD0DF5" w:rsidRPr="00DD0DF5" w:rsidRDefault="00DD0DF5" w:rsidP="00DD0DF5">
      <w:pPr>
        <w:pStyle w:val="NoSpacing"/>
        <w:numPr>
          <w:ilvl w:val="0"/>
          <w:numId w:val="8"/>
        </w:numPr>
        <w:rPr>
          <w:rFonts w:ascii="Times New Roman" w:hAnsi="Times New Roman" w:cs="Times New Roman"/>
          <w:sz w:val="23"/>
          <w:szCs w:val="23"/>
        </w:rPr>
      </w:pPr>
      <w:r w:rsidRPr="00DD0DF5">
        <w:rPr>
          <w:rFonts w:ascii="Times New Roman" w:hAnsi="Times New Roman" w:cs="Times New Roman"/>
          <w:sz w:val="23"/>
          <w:szCs w:val="23"/>
        </w:rPr>
        <w:t>SB 2372</w:t>
      </w:r>
    </w:p>
    <w:p w:rsidR="00DD0DF5" w:rsidRPr="00DD0DF5" w:rsidRDefault="00DD0DF5" w:rsidP="00DD0DF5">
      <w:pPr>
        <w:pStyle w:val="NoSpacing"/>
      </w:pPr>
    </w:p>
    <w:p w:rsidR="00DD0DF5" w:rsidRDefault="00DD0DF5" w:rsidP="00DD0DF5">
      <w:pPr>
        <w:pStyle w:val="NoSpacing"/>
        <w:rPr>
          <w:rFonts w:ascii="Times New Roman" w:hAnsi="Times New Roman" w:cs="Times New Roman"/>
          <w:b/>
          <w:sz w:val="23"/>
          <w:szCs w:val="23"/>
          <w:u w:val="single"/>
        </w:rPr>
      </w:pPr>
      <w:r w:rsidRPr="00AC07FB">
        <w:rPr>
          <w:rFonts w:ascii="Times New Roman" w:hAnsi="Times New Roman" w:cs="Times New Roman"/>
          <w:b/>
          <w:sz w:val="23"/>
          <w:szCs w:val="23"/>
          <w:u w:val="single"/>
        </w:rPr>
        <w:t>New Business</w:t>
      </w:r>
    </w:p>
    <w:p w:rsidR="00DD0DF5" w:rsidRDefault="00DD0DF5" w:rsidP="00DD0DF5">
      <w:pPr>
        <w:pStyle w:val="NoSpacing"/>
        <w:numPr>
          <w:ilvl w:val="0"/>
          <w:numId w:val="8"/>
        </w:numPr>
        <w:rPr>
          <w:rFonts w:ascii="Times New Roman" w:hAnsi="Times New Roman" w:cs="Times New Roman"/>
          <w:sz w:val="23"/>
          <w:szCs w:val="23"/>
        </w:rPr>
      </w:pPr>
      <w:r>
        <w:rPr>
          <w:rFonts w:ascii="Times New Roman" w:hAnsi="Times New Roman" w:cs="Times New Roman"/>
          <w:sz w:val="23"/>
          <w:szCs w:val="23"/>
        </w:rPr>
        <w:t>Dennis Loewen Complaint-Stutsman Co</w:t>
      </w:r>
    </w:p>
    <w:p w:rsidR="00DD0DF5" w:rsidRDefault="00DD0DF5" w:rsidP="00DD0DF5">
      <w:pPr>
        <w:pStyle w:val="NoSpacing"/>
        <w:numPr>
          <w:ilvl w:val="0"/>
          <w:numId w:val="8"/>
        </w:numPr>
        <w:rPr>
          <w:rFonts w:ascii="Times New Roman" w:hAnsi="Times New Roman" w:cs="Times New Roman"/>
          <w:sz w:val="23"/>
          <w:szCs w:val="23"/>
        </w:rPr>
      </w:pPr>
      <w:r>
        <w:rPr>
          <w:rFonts w:ascii="Times New Roman" w:hAnsi="Times New Roman" w:cs="Times New Roman"/>
          <w:sz w:val="23"/>
          <w:szCs w:val="23"/>
        </w:rPr>
        <w:t xml:space="preserve">Joey </w:t>
      </w:r>
      <w:proofErr w:type="spellStart"/>
      <w:r>
        <w:rPr>
          <w:rFonts w:ascii="Times New Roman" w:hAnsi="Times New Roman" w:cs="Times New Roman"/>
          <w:sz w:val="23"/>
          <w:szCs w:val="23"/>
        </w:rPr>
        <w:t>Allmaras</w:t>
      </w:r>
      <w:proofErr w:type="spellEnd"/>
      <w:r>
        <w:rPr>
          <w:rFonts w:ascii="Times New Roman" w:hAnsi="Times New Roman" w:cs="Times New Roman"/>
          <w:sz w:val="23"/>
          <w:szCs w:val="23"/>
        </w:rPr>
        <w:t xml:space="preserve"> &amp; Patrick Doan</w:t>
      </w:r>
    </w:p>
    <w:p w:rsidR="006B3FFC" w:rsidRDefault="006B3FFC" w:rsidP="00DD0DF5">
      <w:pPr>
        <w:pStyle w:val="NoSpacing"/>
        <w:numPr>
          <w:ilvl w:val="0"/>
          <w:numId w:val="8"/>
        </w:numPr>
        <w:rPr>
          <w:rFonts w:ascii="Times New Roman" w:hAnsi="Times New Roman" w:cs="Times New Roman"/>
          <w:sz w:val="23"/>
          <w:szCs w:val="23"/>
        </w:rPr>
      </w:pPr>
      <w:r>
        <w:rPr>
          <w:rFonts w:ascii="Times New Roman" w:hAnsi="Times New Roman" w:cs="Times New Roman"/>
          <w:sz w:val="23"/>
          <w:szCs w:val="23"/>
        </w:rPr>
        <w:t xml:space="preserve">Bilodeau </w:t>
      </w:r>
      <w:proofErr w:type="spellStart"/>
      <w:r>
        <w:rPr>
          <w:rFonts w:ascii="Times New Roman" w:hAnsi="Times New Roman" w:cs="Times New Roman"/>
          <w:sz w:val="23"/>
          <w:szCs w:val="23"/>
        </w:rPr>
        <w:t>Twp</w:t>
      </w:r>
      <w:proofErr w:type="spellEnd"/>
      <w:r>
        <w:rPr>
          <w:rFonts w:ascii="Times New Roman" w:hAnsi="Times New Roman" w:cs="Times New Roman"/>
          <w:sz w:val="23"/>
          <w:szCs w:val="23"/>
        </w:rPr>
        <w:t xml:space="preserve"> Culvert</w:t>
      </w:r>
      <w:r w:rsidR="00CC1F21">
        <w:rPr>
          <w:rFonts w:ascii="Times New Roman" w:hAnsi="Times New Roman" w:cs="Times New Roman"/>
          <w:sz w:val="23"/>
          <w:szCs w:val="23"/>
        </w:rPr>
        <w:t xml:space="preserve"> (3- 96” Culverts)</w:t>
      </w:r>
    </w:p>
    <w:p w:rsidR="008D3193" w:rsidRDefault="008D3193" w:rsidP="00DD0DF5">
      <w:pPr>
        <w:pStyle w:val="NoSpacing"/>
        <w:numPr>
          <w:ilvl w:val="0"/>
          <w:numId w:val="8"/>
        </w:numPr>
        <w:rPr>
          <w:rFonts w:ascii="Times New Roman" w:hAnsi="Times New Roman" w:cs="Times New Roman"/>
          <w:sz w:val="23"/>
          <w:szCs w:val="23"/>
        </w:rPr>
      </w:pPr>
      <w:r>
        <w:rPr>
          <w:rFonts w:ascii="Times New Roman" w:hAnsi="Times New Roman" w:cs="Times New Roman"/>
          <w:sz w:val="23"/>
          <w:szCs w:val="23"/>
        </w:rPr>
        <w:t>Fessenden Lagoon DWR Permit</w:t>
      </w:r>
    </w:p>
    <w:p w:rsidR="00867E5A" w:rsidRDefault="00891A5F" w:rsidP="00DD0DF5">
      <w:pPr>
        <w:pStyle w:val="NoSpacing"/>
        <w:numPr>
          <w:ilvl w:val="0"/>
          <w:numId w:val="8"/>
        </w:numPr>
        <w:rPr>
          <w:rFonts w:ascii="Times New Roman" w:hAnsi="Times New Roman" w:cs="Times New Roman"/>
          <w:sz w:val="23"/>
          <w:szCs w:val="23"/>
        </w:rPr>
      </w:pPr>
      <w:r>
        <w:rPr>
          <w:rFonts w:ascii="Times New Roman" w:hAnsi="Times New Roman" w:cs="Times New Roman"/>
          <w:sz w:val="23"/>
          <w:szCs w:val="23"/>
        </w:rPr>
        <w:t xml:space="preserve">2025 </w:t>
      </w:r>
      <w:bookmarkStart w:id="0" w:name="_GoBack"/>
      <w:bookmarkEnd w:id="0"/>
      <w:r w:rsidR="00867E5A">
        <w:rPr>
          <w:rFonts w:ascii="Times New Roman" w:hAnsi="Times New Roman" w:cs="Times New Roman"/>
          <w:sz w:val="23"/>
          <w:szCs w:val="23"/>
        </w:rPr>
        <w:t>Legislative Update</w:t>
      </w:r>
    </w:p>
    <w:p w:rsidR="00867E5A" w:rsidRPr="00DD0DF5" w:rsidRDefault="00867E5A" w:rsidP="00DD0DF5">
      <w:pPr>
        <w:pStyle w:val="NoSpacing"/>
        <w:numPr>
          <w:ilvl w:val="0"/>
          <w:numId w:val="8"/>
        </w:numPr>
        <w:rPr>
          <w:rFonts w:ascii="Times New Roman" w:hAnsi="Times New Roman" w:cs="Times New Roman"/>
          <w:sz w:val="23"/>
          <w:szCs w:val="23"/>
        </w:rPr>
      </w:pPr>
      <w:r>
        <w:rPr>
          <w:rFonts w:ascii="Times New Roman" w:hAnsi="Times New Roman" w:cs="Times New Roman"/>
          <w:sz w:val="23"/>
          <w:szCs w:val="23"/>
        </w:rPr>
        <w:t xml:space="preserve">2024 </w:t>
      </w:r>
      <w:r w:rsidR="00891A5F">
        <w:rPr>
          <w:rFonts w:ascii="Times New Roman" w:hAnsi="Times New Roman" w:cs="Times New Roman"/>
          <w:sz w:val="23"/>
          <w:szCs w:val="23"/>
        </w:rPr>
        <w:t>Year End Report</w:t>
      </w:r>
    </w:p>
    <w:p w:rsidR="00DD0DF5" w:rsidRDefault="00DD0DF5" w:rsidP="00DD0DF5">
      <w:pPr>
        <w:pStyle w:val="NoSpacing"/>
        <w:numPr>
          <w:ilvl w:val="0"/>
          <w:numId w:val="3"/>
        </w:numPr>
        <w:rPr>
          <w:rFonts w:ascii="Times New Roman" w:hAnsi="Times New Roman" w:cs="Times New Roman"/>
          <w:sz w:val="23"/>
          <w:szCs w:val="23"/>
        </w:rPr>
      </w:pPr>
      <w:r>
        <w:rPr>
          <w:rFonts w:ascii="Times New Roman" w:hAnsi="Times New Roman" w:cs="Times New Roman"/>
          <w:sz w:val="23"/>
          <w:szCs w:val="23"/>
        </w:rPr>
        <w:t>2025 Salaries</w:t>
      </w:r>
    </w:p>
    <w:p w:rsidR="0061135F" w:rsidRDefault="0061135F" w:rsidP="0061135F">
      <w:pPr>
        <w:pStyle w:val="NoSpacing"/>
        <w:ind w:left="720"/>
        <w:rPr>
          <w:rFonts w:ascii="Times New Roman" w:hAnsi="Times New Roman" w:cs="Times New Roman"/>
          <w:sz w:val="23"/>
          <w:szCs w:val="23"/>
        </w:rPr>
      </w:pPr>
    </w:p>
    <w:p w:rsidR="00DD0DF5" w:rsidRDefault="00DD0DF5" w:rsidP="00DD0DF5">
      <w:pPr>
        <w:pStyle w:val="NoSpacing"/>
        <w:rPr>
          <w:rFonts w:ascii="Times New Roman" w:hAnsi="Times New Roman" w:cs="Times New Roman"/>
          <w:b/>
          <w:sz w:val="23"/>
          <w:szCs w:val="23"/>
          <w:u w:val="single"/>
        </w:rPr>
      </w:pPr>
      <w:r w:rsidRPr="00AC07FB">
        <w:rPr>
          <w:rFonts w:ascii="Times New Roman" w:hAnsi="Times New Roman" w:cs="Times New Roman"/>
          <w:b/>
          <w:sz w:val="23"/>
          <w:szCs w:val="23"/>
          <w:u w:val="single"/>
        </w:rPr>
        <w:t xml:space="preserve">Bills </w:t>
      </w:r>
      <w:r w:rsidR="0061135F">
        <w:rPr>
          <w:rFonts w:ascii="Times New Roman" w:hAnsi="Times New Roman" w:cs="Times New Roman"/>
          <w:b/>
          <w:sz w:val="23"/>
          <w:szCs w:val="23"/>
          <w:u w:val="single"/>
        </w:rPr>
        <w:t>(as of 2/6/25)</w:t>
      </w:r>
    </w:p>
    <w:p w:rsidR="00DD0DF5" w:rsidRPr="00AC07FB" w:rsidRDefault="00DD0DF5" w:rsidP="00DD0DF5">
      <w:pPr>
        <w:pStyle w:val="NoSpacing"/>
        <w:rPr>
          <w:rFonts w:ascii="Times New Roman" w:hAnsi="Times New Roman" w:cs="Times New Roman"/>
          <w:b/>
          <w:sz w:val="23"/>
          <w:szCs w:val="23"/>
        </w:rPr>
      </w:pPr>
      <w:r w:rsidRPr="00AC07FB">
        <w:rPr>
          <w:rFonts w:ascii="Times New Roman" w:hAnsi="Times New Roman" w:cs="Times New Roman"/>
          <w:b/>
          <w:sz w:val="23"/>
          <w:szCs w:val="23"/>
        </w:rPr>
        <w:t xml:space="preserve">Apex Engineering </w:t>
      </w:r>
    </w:p>
    <w:p w:rsidR="00DD0DF5" w:rsidRPr="00AC07FB" w:rsidRDefault="00DD0DF5" w:rsidP="00DD0DF5">
      <w:pPr>
        <w:pStyle w:val="NoSpacing"/>
        <w:numPr>
          <w:ilvl w:val="0"/>
          <w:numId w:val="2"/>
        </w:numPr>
        <w:rPr>
          <w:rFonts w:ascii="Times New Roman" w:hAnsi="Times New Roman" w:cs="Times New Roman"/>
          <w:sz w:val="23"/>
          <w:szCs w:val="23"/>
        </w:rPr>
      </w:pPr>
      <w:r w:rsidRPr="00AC07FB">
        <w:rPr>
          <w:rFonts w:ascii="Times New Roman" w:hAnsi="Times New Roman" w:cs="Times New Roman"/>
          <w:sz w:val="23"/>
          <w:szCs w:val="23"/>
        </w:rPr>
        <w:t>General: $</w:t>
      </w:r>
      <w:r w:rsidR="0061135F">
        <w:rPr>
          <w:rFonts w:ascii="Times New Roman" w:hAnsi="Times New Roman" w:cs="Times New Roman"/>
          <w:sz w:val="23"/>
          <w:szCs w:val="23"/>
        </w:rPr>
        <w:t xml:space="preserve">3496.50 </w:t>
      </w:r>
    </w:p>
    <w:p w:rsidR="00DD0DF5" w:rsidRPr="00DD0DF5" w:rsidRDefault="00DD0DF5" w:rsidP="00DD0DF5">
      <w:pPr>
        <w:pStyle w:val="NoSpacing"/>
        <w:numPr>
          <w:ilvl w:val="0"/>
          <w:numId w:val="2"/>
        </w:numPr>
        <w:rPr>
          <w:rFonts w:ascii="Times New Roman" w:hAnsi="Times New Roman" w:cs="Times New Roman"/>
          <w:b/>
          <w:sz w:val="23"/>
          <w:szCs w:val="23"/>
        </w:rPr>
      </w:pPr>
      <w:r w:rsidRPr="00DD0DF5">
        <w:rPr>
          <w:rFonts w:ascii="Times New Roman" w:hAnsi="Times New Roman" w:cs="Times New Roman"/>
          <w:sz w:val="23"/>
          <w:szCs w:val="23"/>
        </w:rPr>
        <w:t xml:space="preserve">Drain: </w:t>
      </w:r>
      <w:r w:rsidR="0061135F">
        <w:rPr>
          <w:rFonts w:ascii="Times New Roman" w:hAnsi="Times New Roman" w:cs="Times New Roman"/>
          <w:sz w:val="23"/>
          <w:szCs w:val="23"/>
        </w:rPr>
        <w:t xml:space="preserve">$4783.50 </w:t>
      </w:r>
      <w:proofErr w:type="gramStart"/>
      <w:r w:rsidR="0061135F">
        <w:rPr>
          <w:rFonts w:ascii="Times New Roman" w:hAnsi="Times New Roman" w:cs="Times New Roman"/>
          <w:sz w:val="23"/>
          <w:szCs w:val="23"/>
        </w:rPr>
        <w:t>( Drain</w:t>
      </w:r>
      <w:proofErr w:type="gramEnd"/>
      <w:r w:rsidR="0061135F">
        <w:rPr>
          <w:rFonts w:ascii="Times New Roman" w:hAnsi="Times New Roman" w:cs="Times New Roman"/>
          <w:sz w:val="23"/>
          <w:szCs w:val="23"/>
        </w:rPr>
        <w:t xml:space="preserve"> 1-$41.50, </w:t>
      </w:r>
      <w:proofErr w:type="spellStart"/>
      <w:r w:rsidR="0061135F">
        <w:rPr>
          <w:rFonts w:ascii="Times New Roman" w:hAnsi="Times New Roman" w:cs="Times New Roman"/>
          <w:sz w:val="23"/>
          <w:szCs w:val="23"/>
        </w:rPr>
        <w:t>Hurdsfield</w:t>
      </w:r>
      <w:proofErr w:type="spellEnd"/>
      <w:r w:rsidR="0061135F">
        <w:rPr>
          <w:rFonts w:ascii="Times New Roman" w:hAnsi="Times New Roman" w:cs="Times New Roman"/>
          <w:sz w:val="23"/>
          <w:szCs w:val="23"/>
        </w:rPr>
        <w:t>-$2654.50, OC-55</w:t>
      </w:r>
      <w:r w:rsidR="0061135F" w:rsidRPr="0061135F">
        <w:rPr>
          <w:rFonts w:ascii="Times New Roman" w:hAnsi="Times New Roman" w:cs="Times New Roman"/>
          <w:sz w:val="23"/>
          <w:szCs w:val="23"/>
          <w:vertAlign w:val="superscript"/>
        </w:rPr>
        <w:t>th</w:t>
      </w:r>
      <w:r w:rsidR="0061135F">
        <w:rPr>
          <w:rFonts w:ascii="Times New Roman" w:hAnsi="Times New Roman" w:cs="Times New Roman"/>
          <w:sz w:val="23"/>
          <w:szCs w:val="23"/>
        </w:rPr>
        <w:t xml:space="preserve"> Ave-$2087.50)</w:t>
      </w:r>
    </w:p>
    <w:p w:rsidR="00DD0DF5" w:rsidRPr="00DD0DF5" w:rsidRDefault="00DD0DF5" w:rsidP="00DD0DF5">
      <w:pPr>
        <w:pStyle w:val="NoSpacing"/>
        <w:numPr>
          <w:ilvl w:val="0"/>
          <w:numId w:val="2"/>
        </w:numPr>
        <w:rPr>
          <w:rFonts w:ascii="Times New Roman" w:hAnsi="Times New Roman" w:cs="Times New Roman"/>
          <w:b/>
          <w:sz w:val="23"/>
          <w:szCs w:val="23"/>
        </w:rPr>
      </w:pPr>
      <w:r w:rsidRPr="00DD0DF5">
        <w:rPr>
          <w:rFonts w:ascii="Times New Roman" w:hAnsi="Times New Roman" w:cs="Times New Roman"/>
          <w:b/>
          <w:sz w:val="23"/>
          <w:szCs w:val="23"/>
        </w:rPr>
        <w:t>Rinke-Noonan: $</w:t>
      </w:r>
      <w:r w:rsidR="00FA3792">
        <w:rPr>
          <w:rFonts w:ascii="Times New Roman" w:hAnsi="Times New Roman" w:cs="Times New Roman"/>
          <w:b/>
          <w:sz w:val="23"/>
          <w:szCs w:val="23"/>
        </w:rPr>
        <w:t>8280.00</w:t>
      </w:r>
    </w:p>
    <w:p w:rsidR="00DD0DF5" w:rsidRPr="00AC07FB" w:rsidRDefault="00DD0DF5" w:rsidP="00DD0DF5">
      <w:pPr>
        <w:pStyle w:val="NoSpacing"/>
        <w:numPr>
          <w:ilvl w:val="0"/>
          <w:numId w:val="2"/>
        </w:numPr>
        <w:rPr>
          <w:rFonts w:ascii="Times New Roman" w:hAnsi="Times New Roman" w:cs="Times New Roman"/>
          <w:sz w:val="23"/>
          <w:szCs w:val="23"/>
        </w:rPr>
      </w:pPr>
      <w:r w:rsidRPr="00AC07FB">
        <w:rPr>
          <w:rFonts w:ascii="Times New Roman" w:hAnsi="Times New Roman" w:cs="Times New Roman"/>
          <w:sz w:val="23"/>
          <w:szCs w:val="23"/>
        </w:rPr>
        <w:t>General-</w:t>
      </w:r>
      <w:r w:rsidRPr="00705637">
        <w:rPr>
          <w:rFonts w:ascii="Times New Roman" w:hAnsi="Times New Roman" w:cs="Times New Roman"/>
          <w:b/>
          <w:sz w:val="23"/>
          <w:szCs w:val="23"/>
        </w:rPr>
        <w:t>$</w:t>
      </w:r>
    </w:p>
    <w:p w:rsidR="00DD0DF5" w:rsidRPr="00895635" w:rsidRDefault="00DD0DF5" w:rsidP="00DD0DF5">
      <w:pPr>
        <w:pStyle w:val="NoSpacing"/>
        <w:numPr>
          <w:ilvl w:val="0"/>
          <w:numId w:val="2"/>
        </w:numPr>
        <w:rPr>
          <w:rFonts w:ascii="Times New Roman" w:hAnsi="Times New Roman" w:cs="Times New Roman"/>
          <w:sz w:val="23"/>
          <w:szCs w:val="23"/>
        </w:rPr>
      </w:pPr>
      <w:r w:rsidRPr="00AC07FB">
        <w:rPr>
          <w:rFonts w:ascii="Times New Roman" w:hAnsi="Times New Roman" w:cs="Times New Roman"/>
          <w:sz w:val="23"/>
          <w:szCs w:val="23"/>
        </w:rPr>
        <w:t>Drain-</w:t>
      </w:r>
      <w:r w:rsidRPr="00705637">
        <w:rPr>
          <w:rFonts w:ascii="Times New Roman" w:hAnsi="Times New Roman" w:cs="Times New Roman"/>
          <w:b/>
          <w:sz w:val="23"/>
          <w:szCs w:val="23"/>
        </w:rPr>
        <w:t>$</w:t>
      </w:r>
    </w:p>
    <w:p w:rsidR="00895635" w:rsidRPr="00895635" w:rsidRDefault="00895635" w:rsidP="00895635">
      <w:pPr>
        <w:pStyle w:val="NoSpacing"/>
        <w:ind w:left="720"/>
        <w:rPr>
          <w:rFonts w:ascii="Times New Roman" w:hAnsi="Times New Roman" w:cs="Times New Roman"/>
          <w:sz w:val="23"/>
          <w:szCs w:val="23"/>
        </w:rPr>
      </w:pPr>
    </w:p>
    <w:p w:rsidR="00895635" w:rsidRPr="00705637" w:rsidRDefault="00895635" w:rsidP="00895635">
      <w:pPr>
        <w:pStyle w:val="NoSpacing"/>
        <w:rPr>
          <w:rFonts w:ascii="Times New Roman" w:hAnsi="Times New Roman" w:cs="Times New Roman"/>
          <w:sz w:val="23"/>
          <w:szCs w:val="23"/>
        </w:rPr>
      </w:pPr>
      <w:r>
        <w:rPr>
          <w:rFonts w:ascii="Times New Roman" w:hAnsi="Times New Roman" w:cs="Times New Roman"/>
          <w:sz w:val="23"/>
          <w:szCs w:val="23"/>
        </w:rPr>
        <w:t>Harvey Park Board-2025 Commitment- $2500.00</w:t>
      </w:r>
    </w:p>
    <w:p w:rsidR="00264618" w:rsidRDefault="00264618"/>
    <w:sectPr w:rsidR="00264618" w:rsidSect="00DD0DF5">
      <w:pgSz w:w="12240" w:h="15840"/>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9C5428"/>
    <w:multiLevelType w:val="hybridMultilevel"/>
    <w:tmpl w:val="892250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5F348D4"/>
    <w:multiLevelType w:val="hybridMultilevel"/>
    <w:tmpl w:val="5F8ACD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A7C307D"/>
    <w:multiLevelType w:val="hybridMultilevel"/>
    <w:tmpl w:val="CFE656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057676A"/>
    <w:multiLevelType w:val="hybridMultilevel"/>
    <w:tmpl w:val="305E04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2781A83"/>
    <w:multiLevelType w:val="hybridMultilevel"/>
    <w:tmpl w:val="B5F60F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EE9392F"/>
    <w:multiLevelType w:val="hybridMultilevel"/>
    <w:tmpl w:val="22D00E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C5203A2"/>
    <w:multiLevelType w:val="hybridMultilevel"/>
    <w:tmpl w:val="150605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4F6505C"/>
    <w:multiLevelType w:val="hybridMultilevel"/>
    <w:tmpl w:val="BEBE29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77803168"/>
    <w:multiLevelType w:val="hybridMultilevel"/>
    <w:tmpl w:val="E9A85B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8"/>
  </w:num>
  <w:num w:numId="2">
    <w:abstractNumId w:val="7"/>
  </w:num>
  <w:num w:numId="3">
    <w:abstractNumId w:val="5"/>
  </w:num>
  <w:num w:numId="4">
    <w:abstractNumId w:val="1"/>
  </w:num>
  <w:num w:numId="5">
    <w:abstractNumId w:val="3"/>
  </w:num>
  <w:num w:numId="6">
    <w:abstractNumId w:val="2"/>
  </w:num>
  <w:num w:numId="7">
    <w:abstractNumId w:val="4"/>
  </w:num>
  <w:num w:numId="8">
    <w:abstractNumId w:val="6"/>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0DF5"/>
    <w:rsid w:val="00264618"/>
    <w:rsid w:val="0061135F"/>
    <w:rsid w:val="006B3FFC"/>
    <w:rsid w:val="00867E5A"/>
    <w:rsid w:val="00891A5F"/>
    <w:rsid w:val="00895635"/>
    <w:rsid w:val="008D3193"/>
    <w:rsid w:val="00CC1F21"/>
    <w:rsid w:val="00DD0DF5"/>
    <w:rsid w:val="00FA37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F48474"/>
  <w15:chartTrackingRefBased/>
  <w15:docId w15:val="{E855DB04-B387-475E-970B-88153E92AC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D0DF5"/>
    <w:pPr>
      <w:spacing w:after="0" w:line="240" w:lineRule="auto"/>
    </w:pPr>
  </w:style>
  <w:style w:type="paragraph" w:styleId="ListParagraph">
    <w:name w:val="List Paragraph"/>
    <w:basedOn w:val="Normal"/>
    <w:uiPriority w:val="34"/>
    <w:qFormat/>
    <w:rsid w:val="00DD0DF5"/>
    <w:pPr>
      <w:spacing w:line="240" w:lineRule="auto"/>
      <w:ind w:left="720"/>
      <w:contextualSpacing/>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TotalTime>
  <Pages>1</Pages>
  <Words>274</Words>
  <Characters>1568</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Tammy Roehrich</dc:creator>
  <cp:keywords/>
  <dc:description/>
  <cp:lastModifiedBy>Tammy Roehrich</cp:lastModifiedBy>
  <cp:revision>7</cp:revision>
  <dcterms:created xsi:type="dcterms:W3CDTF">2025-01-31T17:41:00Z</dcterms:created>
  <dcterms:modified xsi:type="dcterms:W3CDTF">2025-02-06T17:14:00Z</dcterms:modified>
</cp:coreProperties>
</file>